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495" w:rsidRPr="00CC7968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CC7968">
        <w:rPr>
          <w:rFonts w:asciiTheme="minorHAnsi" w:eastAsiaTheme="minorHAnsi" w:hAnsiTheme="minorHAnsi" w:cstheme="minorBidi"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8240" behindDoc="0" locked="0" layoutInCell="1" allowOverlap="1" wp14:anchorId="1ECFEEAD" wp14:editId="2A042323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7495" w:rsidRPr="00CC7968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</w:p>
    <w:p w:rsidR="00C07495" w:rsidRPr="00CC7968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</w:p>
    <w:p w:rsidR="00C07495" w:rsidRPr="00CC7968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</w:p>
    <w:p w:rsidR="00C07495" w:rsidRPr="00CC7968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</w:p>
    <w:p w:rsidR="00C07495" w:rsidRPr="00CC7968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CC7968">
        <w:rPr>
          <w:rFonts w:ascii="Arial" w:eastAsiaTheme="minorHAnsi" w:hAnsi="Arial" w:cs="Arial"/>
          <w:b/>
          <w:sz w:val="22"/>
          <w:szCs w:val="22"/>
          <w:lang w:val="hr-HR"/>
        </w:rPr>
        <w:t>REPUBLIKA HRVATSKA</w:t>
      </w:r>
    </w:p>
    <w:p w:rsidR="00C07495" w:rsidRPr="00CC7968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CC7968">
        <w:rPr>
          <w:rFonts w:ascii="Arial" w:eastAsiaTheme="minorHAnsi" w:hAnsi="Arial" w:cs="Arial"/>
          <w:b/>
          <w:sz w:val="22"/>
          <w:szCs w:val="22"/>
          <w:lang w:val="hr-HR"/>
        </w:rPr>
        <w:t>MEĐIMURSKA ŽUPANIJA</w:t>
      </w:r>
    </w:p>
    <w:p w:rsidR="00C07495" w:rsidRPr="00CC7968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CC7968">
        <w:rPr>
          <w:rFonts w:ascii="Arial" w:eastAsiaTheme="minorHAnsi" w:hAnsi="Arial" w:cs="Arial"/>
          <w:b/>
          <w:sz w:val="22"/>
          <w:szCs w:val="22"/>
          <w:lang w:val="hr-HR"/>
        </w:rPr>
        <w:t xml:space="preserve">OPĆINA KOTORIBA </w:t>
      </w:r>
    </w:p>
    <w:p w:rsidR="00C07495" w:rsidRPr="00CC7968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CC7968">
        <w:rPr>
          <w:rFonts w:ascii="Arial" w:eastAsiaTheme="minorHAnsi" w:hAnsi="Arial" w:cs="Arial"/>
          <w:b/>
          <w:sz w:val="22"/>
          <w:szCs w:val="22"/>
          <w:lang w:val="hr-HR"/>
        </w:rPr>
        <w:t xml:space="preserve">OPĆINSKO VIJEĆE </w:t>
      </w:r>
    </w:p>
    <w:p w:rsidR="00062C1A" w:rsidRPr="00C07495" w:rsidRDefault="00062C1A" w:rsidP="00062C1A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C07495">
        <w:rPr>
          <w:rFonts w:ascii="Arial" w:eastAsiaTheme="minorHAnsi" w:hAnsi="Arial" w:cs="Arial"/>
          <w:b/>
          <w:sz w:val="22"/>
          <w:szCs w:val="22"/>
          <w:lang w:val="hr-HR"/>
        </w:rPr>
        <w:t xml:space="preserve">KLASA: </w:t>
      </w:r>
      <w:r>
        <w:rPr>
          <w:rFonts w:ascii="Arial" w:eastAsiaTheme="minorHAnsi" w:hAnsi="Arial" w:cs="Arial"/>
          <w:b/>
          <w:sz w:val="22"/>
          <w:szCs w:val="22"/>
          <w:lang w:val="hr-HR"/>
        </w:rPr>
        <w:t>363-01/25-01/13</w:t>
      </w:r>
    </w:p>
    <w:p w:rsidR="00062C1A" w:rsidRPr="00C07495" w:rsidRDefault="00062C1A" w:rsidP="00062C1A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C07495">
        <w:rPr>
          <w:rFonts w:ascii="Arial" w:eastAsiaTheme="minorHAnsi" w:hAnsi="Arial" w:cs="Arial"/>
          <w:b/>
          <w:sz w:val="22"/>
          <w:szCs w:val="22"/>
          <w:lang w:val="hr-HR"/>
        </w:rPr>
        <w:t>URBROJ: 2109-9-3-25-</w:t>
      </w:r>
      <w:r>
        <w:rPr>
          <w:rFonts w:ascii="Arial" w:eastAsiaTheme="minorHAnsi" w:hAnsi="Arial" w:cs="Arial"/>
          <w:b/>
          <w:sz w:val="22"/>
          <w:szCs w:val="22"/>
          <w:lang w:val="hr-HR"/>
        </w:rPr>
        <w:t>2</w:t>
      </w:r>
    </w:p>
    <w:p w:rsidR="00C07495" w:rsidRPr="00CC7968" w:rsidRDefault="00C07495" w:rsidP="00C07495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CC7968">
        <w:rPr>
          <w:rFonts w:ascii="Arial" w:eastAsiaTheme="minorHAnsi" w:hAnsi="Arial" w:cs="Arial"/>
          <w:b/>
          <w:sz w:val="22"/>
          <w:szCs w:val="22"/>
          <w:lang w:val="hr-HR"/>
        </w:rPr>
        <w:t xml:space="preserve">Kotoriba, </w:t>
      </w:r>
      <w:r w:rsidR="00062C1A">
        <w:rPr>
          <w:rFonts w:ascii="Arial" w:eastAsiaTheme="minorHAnsi" w:hAnsi="Arial" w:cs="Arial"/>
          <w:b/>
          <w:sz w:val="22"/>
          <w:szCs w:val="22"/>
          <w:lang w:val="hr-HR"/>
        </w:rPr>
        <w:t xml:space="preserve">17. prosinca </w:t>
      </w:r>
      <w:r w:rsidR="00ED09CC" w:rsidRPr="00CC7968">
        <w:rPr>
          <w:rFonts w:ascii="Arial" w:eastAsiaTheme="minorHAnsi" w:hAnsi="Arial" w:cs="Arial"/>
          <w:b/>
          <w:sz w:val="22"/>
          <w:szCs w:val="22"/>
          <w:lang w:val="hr-HR"/>
        </w:rPr>
        <w:t xml:space="preserve">2025. </w:t>
      </w:r>
    </w:p>
    <w:p w:rsidR="00C07495" w:rsidRPr="00CC7968" w:rsidRDefault="00C07495" w:rsidP="00C0749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iCs/>
          <w:szCs w:val="24"/>
          <w:lang w:val="hr-HR" w:eastAsia="hr-HR"/>
        </w:rPr>
      </w:pPr>
    </w:p>
    <w:p w:rsidR="00C07495" w:rsidRPr="00CC7968" w:rsidRDefault="00C07495" w:rsidP="00C07495">
      <w:pPr>
        <w:overflowPunct/>
        <w:autoSpaceDE/>
        <w:autoSpaceDN/>
        <w:adjustRightInd/>
        <w:ind w:firstLine="708"/>
        <w:jc w:val="both"/>
        <w:textAlignment w:val="auto"/>
        <w:rPr>
          <w:iCs/>
          <w:szCs w:val="24"/>
          <w:lang w:val="hr-HR" w:eastAsia="hr-HR"/>
        </w:rPr>
      </w:pPr>
      <w:r w:rsidRPr="00CC7968">
        <w:rPr>
          <w:iCs/>
          <w:szCs w:val="24"/>
          <w:lang w:val="hr-HR" w:eastAsia="hr-HR"/>
        </w:rPr>
        <w:t xml:space="preserve">Na temelju članka 72. stavak 1. Zakona o komunalnom gospodarstvu («Narodne novine», br. 68/18, 110/18, 32/20 i 145/24) i članka 29. Statuta Općine Kotoriba («Službeni glasnik Međimurske županije», br. 5/21 i 5/23), Općinsko vijeće Općine Kotoriba na             </w:t>
      </w:r>
      <w:r w:rsidR="00062C1A">
        <w:rPr>
          <w:iCs/>
          <w:szCs w:val="24"/>
          <w:lang w:val="hr-HR" w:eastAsia="hr-HR"/>
        </w:rPr>
        <w:t xml:space="preserve">   6. </w:t>
      </w:r>
      <w:r w:rsidR="00CC7968" w:rsidRPr="00CC7968">
        <w:rPr>
          <w:iCs/>
          <w:szCs w:val="24"/>
          <w:lang w:val="hr-HR" w:eastAsia="hr-HR"/>
        </w:rPr>
        <w:t>sjedn</w:t>
      </w:r>
      <w:r w:rsidR="008648FF">
        <w:rPr>
          <w:iCs/>
          <w:szCs w:val="24"/>
          <w:lang w:val="hr-HR" w:eastAsia="hr-HR"/>
        </w:rPr>
        <w:t>ici održanoj 17</w:t>
      </w:r>
      <w:r w:rsidR="00062C1A">
        <w:rPr>
          <w:iCs/>
          <w:szCs w:val="24"/>
          <w:lang w:val="hr-HR" w:eastAsia="hr-HR"/>
        </w:rPr>
        <w:t xml:space="preserve">. prosinca </w:t>
      </w:r>
      <w:r w:rsidRPr="00CC7968">
        <w:rPr>
          <w:iCs/>
          <w:szCs w:val="24"/>
          <w:lang w:val="hr-HR" w:eastAsia="hr-HR"/>
        </w:rPr>
        <w:t>2025. godine, donijelo je</w:t>
      </w:r>
    </w:p>
    <w:p w:rsidR="00C07495" w:rsidRPr="00CC7968" w:rsidRDefault="00C07495" w:rsidP="00C07495">
      <w:pPr>
        <w:overflowPunct/>
        <w:autoSpaceDE/>
        <w:autoSpaceDN/>
        <w:adjustRightInd/>
        <w:jc w:val="both"/>
        <w:textAlignment w:val="auto"/>
        <w:rPr>
          <w:iCs/>
          <w:sz w:val="20"/>
          <w:lang w:val="hr-HR" w:eastAsia="hr-HR"/>
        </w:rPr>
      </w:pPr>
      <w:bookmarkStart w:id="0" w:name="_GoBack"/>
      <w:bookmarkEnd w:id="0"/>
    </w:p>
    <w:p w:rsidR="00C07495" w:rsidRPr="00CC7968" w:rsidRDefault="00C07495" w:rsidP="00C07495">
      <w:pPr>
        <w:overflowPunct/>
        <w:autoSpaceDE/>
        <w:autoSpaceDN/>
        <w:adjustRightInd/>
        <w:jc w:val="both"/>
        <w:textAlignment w:val="auto"/>
        <w:rPr>
          <w:iCs/>
          <w:sz w:val="20"/>
          <w:lang w:val="hr-HR" w:eastAsia="hr-HR"/>
        </w:rPr>
      </w:pPr>
    </w:p>
    <w:p w:rsidR="00C07495" w:rsidRPr="00CC7968" w:rsidRDefault="00CC7968" w:rsidP="00C07495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bCs/>
          <w:iCs/>
          <w:sz w:val="28"/>
          <w:szCs w:val="28"/>
          <w:lang w:val="hr-HR" w:eastAsia="hr-HR"/>
        </w:rPr>
      </w:pPr>
      <w:r w:rsidRPr="00CC7968">
        <w:rPr>
          <w:b/>
          <w:bCs/>
          <w:iCs/>
          <w:sz w:val="28"/>
          <w:szCs w:val="28"/>
          <w:lang w:val="hr-HR" w:eastAsia="hr-HR"/>
        </w:rPr>
        <w:t>2</w:t>
      </w:r>
      <w:r w:rsidR="00C07495" w:rsidRPr="00CC7968">
        <w:rPr>
          <w:b/>
          <w:bCs/>
          <w:iCs/>
          <w:sz w:val="28"/>
          <w:szCs w:val="28"/>
          <w:lang w:val="hr-HR" w:eastAsia="hr-HR"/>
        </w:rPr>
        <w:t>. IZMJENE I DOPUNE P R O G R A M A</w:t>
      </w:r>
    </w:p>
    <w:p w:rsidR="0029657C" w:rsidRPr="00CC7968" w:rsidRDefault="0029657C" w:rsidP="0029657C">
      <w:pPr>
        <w:jc w:val="center"/>
        <w:rPr>
          <w:b/>
          <w:szCs w:val="24"/>
          <w:lang w:val="hr-HR"/>
        </w:rPr>
      </w:pPr>
      <w:r w:rsidRPr="00CC7968">
        <w:rPr>
          <w:b/>
          <w:szCs w:val="24"/>
          <w:lang w:val="hr-HR"/>
        </w:rPr>
        <w:t>održavanja komunalne infrastrukture</w:t>
      </w:r>
    </w:p>
    <w:p w:rsidR="0029657C" w:rsidRPr="00CC7968" w:rsidRDefault="0029657C" w:rsidP="0029657C">
      <w:pPr>
        <w:jc w:val="center"/>
        <w:rPr>
          <w:b/>
          <w:szCs w:val="24"/>
          <w:lang w:val="hr-HR"/>
        </w:rPr>
      </w:pPr>
      <w:r w:rsidRPr="00CC7968">
        <w:rPr>
          <w:b/>
          <w:szCs w:val="24"/>
          <w:lang w:val="hr-HR"/>
        </w:rPr>
        <w:t xml:space="preserve">na </w:t>
      </w:r>
      <w:r w:rsidR="00C07495" w:rsidRPr="00CC7968">
        <w:rPr>
          <w:b/>
          <w:szCs w:val="24"/>
          <w:lang w:val="hr-HR"/>
        </w:rPr>
        <w:t>području Općine Kotoriba za 2025</w:t>
      </w:r>
      <w:r w:rsidRPr="00CC7968">
        <w:rPr>
          <w:b/>
          <w:szCs w:val="24"/>
          <w:lang w:val="hr-HR"/>
        </w:rPr>
        <w:t>. godinu</w:t>
      </w:r>
    </w:p>
    <w:p w:rsidR="0029657C" w:rsidRPr="00CC7968" w:rsidRDefault="0029657C" w:rsidP="0029657C">
      <w:pPr>
        <w:jc w:val="center"/>
        <w:rPr>
          <w:b/>
          <w:szCs w:val="24"/>
          <w:lang w:val="hr-HR"/>
        </w:rPr>
      </w:pPr>
    </w:p>
    <w:p w:rsidR="0029657C" w:rsidRPr="00CC7968" w:rsidRDefault="0029657C" w:rsidP="0029657C">
      <w:pPr>
        <w:jc w:val="center"/>
        <w:rPr>
          <w:b/>
          <w:szCs w:val="24"/>
          <w:lang w:val="hr-HR"/>
        </w:rPr>
      </w:pPr>
    </w:p>
    <w:p w:rsidR="0029657C" w:rsidRPr="00CC7968" w:rsidRDefault="00A96955" w:rsidP="0029657C">
      <w:pPr>
        <w:jc w:val="center"/>
        <w:rPr>
          <w:b/>
          <w:szCs w:val="24"/>
          <w:lang w:val="hr-HR"/>
        </w:rPr>
      </w:pPr>
      <w:r w:rsidRPr="00CC7968">
        <w:rPr>
          <w:b/>
          <w:szCs w:val="24"/>
          <w:lang w:val="hr-HR"/>
        </w:rPr>
        <w:t>Članak 1</w:t>
      </w:r>
      <w:r w:rsidR="0029657C" w:rsidRPr="00CC7968">
        <w:rPr>
          <w:b/>
          <w:szCs w:val="24"/>
          <w:lang w:val="hr-HR"/>
        </w:rPr>
        <w:t>.</w:t>
      </w:r>
    </w:p>
    <w:p w:rsidR="0029657C" w:rsidRPr="00CC7968" w:rsidRDefault="0029657C" w:rsidP="0029657C">
      <w:pPr>
        <w:jc w:val="center"/>
        <w:rPr>
          <w:b/>
          <w:color w:val="FF0000"/>
          <w:szCs w:val="24"/>
          <w:lang w:val="hr-HR"/>
        </w:rPr>
      </w:pPr>
    </w:p>
    <w:p w:rsidR="00A918CA" w:rsidRPr="00CC7968" w:rsidRDefault="00A918CA" w:rsidP="0029657C">
      <w:pPr>
        <w:jc w:val="both"/>
        <w:rPr>
          <w:szCs w:val="24"/>
          <w:lang w:val="hr-HR"/>
        </w:rPr>
      </w:pPr>
      <w:r w:rsidRPr="00CC7968">
        <w:rPr>
          <w:szCs w:val="24"/>
          <w:lang w:val="hr-HR"/>
        </w:rPr>
        <w:tab/>
        <w:t xml:space="preserve">U Programu održavanja komunalne infrastrukture na </w:t>
      </w:r>
      <w:r w:rsidR="00C07495" w:rsidRPr="00CC7968">
        <w:rPr>
          <w:szCs w:val="24"/>
          <w:lang w:val="hr-HR"/>
        </w:rPr>
        <w:t>području Općine Kotoriba za 2025</w:t>
      </w:r>
      <w:r w:rsidRPr="00CC7968">
        <w:rPr>
          <w:szCs w:val="24"/>
          <w:lang w:val="hr-HR"/>
        </w:rPr>
        <w:t>.godinu („Službeni gla</w:t>
      </w:r>
      <w:r w:rsidR="00A96955" w:rsidRPr="00CC7968">
        <w:rPr>
          <w:szCs w:val="24"/>
          <w:lang w:val="hr-HR"/>
        </w:rPr>
        <w:t>sni</w:t>
      </w:r>
      <w:r w:rsidR="00C07495" w:rsidRPr="00CC7968">
        <w:rPr>
          <w:szCs w:val="24"/>
          <w:lang w:val="hr-HR"/>
        </w:rPr>
        <w:t>k Međimurske županije“ br. 32/24</w:t>
      </w:r>
      <w:r w:rsidR="00CC7968" w:rsidRPr="00CC7968">
        <w:rPr>
          <w:szCs w:val="24"/>
          <w:lang w:val="hr-HR"/>
        </w:rPr>
        <w:t xml:space="preserve">  i 11/25</w:t>
      </w:r>
      <w:r w:rsidR="00A96955" w:rsidRPr="00CC7968">
        <w:rPr>
          <w:szCs w:val="24"/>
          <w:lang w:val="hr-HR"/>
        </w:rPr>
        <w:t>) članak 2</w:t>
      </w:r>
      <w:r w:rsidRPr="00CC7968">
        <w:rPr>
          <w:szCs w:val="24"/>
          <w:lang w:val="hr-HR"/>
        </w:rPr>
        <w:t xml:space="preserve">. mijenja se i glasi: </w:t>
      </w:r>
    </w:p>
    <w:p w:rsidR="00CC7968" w:rsidRPr="00CC7968" w:rsidRDefault="00CC7968" w:rsidP="0029657C">
      <w:pPr>
        <w:jc w:val="both"/>
        <w:rPr>
          <w:color w:val="FF0000"/>
          <w:szCs w:val="24"/>
          <w:lang w:val="hr-HR"/>
        </w:rPr>
      </w:pPr>
    </w:p>
    <w:p w:rsidR="00C05D4D" w:rsidRPr="00CC7968" w:rsidRDefault="00A918CA" w:rsidP="0029657C">
      <w:pPr>
        <w:jc w:val="both"/>
        <w:rPr>
          <w:szCs w:val="24"/>
          <w:lang w:val="hr-HR"/>
        </w:rPr>
      </w:pPr>
      <w:r w:rsidRPr="00CC7968">
        <w:rPr>
          <w:szCs w:val="24"/>
          <w:lang w:val="hr-HR"/>
        </w:rPr>
        <w:t>„</w:t>
      </w:r>
    </w:p>
    <w:p w:rsidR="00C05D4D" w:rsidRPr="00CC7968" w:rsidRDefault="00C05D4D" w:rsidP="0029657C">
      <w:pPr>
        <w:jc w:val="both"/>
        <w:rPr>
          <w:color w:val="FF0000"/>
          <w:szCs w:val="24"/>
          <w:lang w:val="hr-HR"/>
        </w:rPr>
      </w:pPr>
    </w:p>
    <w:p w:rsidR="00C05D4D" w:rsidRPr="00CC7968" w:rsidRDefault="00C05D4D" w:rsidP="00C05D4D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CC7968">
        <w:rPr>
          <w:rFonts w:ascii="Arial" w:hAnsi="Arial" w:cs="Arial"/>
          <w:i w:val="0"/>
        </w:rPr>
        <w:t>ODRŽAVANJE NERAZVRSTANIH CESTA</w:t>
      </w:r>
    </w:p>
    <w:p w:rsidR="00C05D4D" w:rsidRPr="00CC7968" w:rsidRDefault="00C05D4D" w:rsidP="00C05D4D">
      <w:pPr>
        <w:pStyle w:val="Tijeloteksta"/>
        <w:ind w:left="360"/>
        <w:rPr>
          <w:rFonts w:ascii="Arial" w:hAnsi="Arial" w:cs="Arial"/>
          <w:i w:val="0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0"/>
        <w:gridCol w:w="1639"/>
        <w:gridCol w:w="1727"/>
        <w:gridCol w:w="1727"/>
        <w:gridCol w:w="1986"/>
      </w:tblGrid>
      <w:tr w:rsidR="00CC7968" w:rsidRPr="00CC7968" w:rsidTr="00CC7968">
        <w:tc>
          <w:tcPr>
            <w:tcW w:w="2210" w:type="dxa"/>
          </w:tcPr>
          <w:p w:rsidR="00CC7968" w:rsidRPr="00CC7968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C7968" w:rsidRPr="00CC7968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C7968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639" w:type="dxa"/>
          </w:tcPr>
          <w:p w:rsidR="00CC7968" w:rsidRPr="00CC7968" w:rsidRDefault="00CC7968" w:rsidP="005202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C7968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Planirana vrijednost / eura </w:t>
            </w:r>
          </w:p>
        </w:tc>
        <w:tc>
          <w:tcPr>
            <w:tcW w:w="1727" w:type="dxa"/>
          </w:tcPr>
          <w:p w:rsidR="00CC7968" w:rsidRPr="007F2A49" w:rsidRDefault="0037157C" w:rsidP="005202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F2A49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2. izmjene i dopune Plana </w:t>
            </w:r>
          </w:p>
        </w:tc>
        <w:tc>
          <w:tcPr>
            <w:tcW w:w="1727" w:type="dxa"/>
          </w:tcPr>
          <w:p w:rsidR="00CC7968" w:rsidRPr="007F2A49" w:rsidRDefault="0037157C" w:rsidP="005202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F2A49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Novi plan </w:t>
            </w:r>
          </w:p>
        </w:tc>
        <w:tc>
          <w:tcPr>
            <w:tcW w:w="1986" w:type="dxa"/>
          </w:tcPr>
          <w:p w:rsidR="00CC7968" w:rsidRPr="00A81BB8" w:rsidRDefault="00CC7968" w:rsidP="005202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CC7968" w:rsidRPr="00CC7968" w:rsidTr="00CC7968">
        <w:tc>
          <w:tcPr>
            <w:tcW w:w="2210" w:type="dxa"/>
          </w:tcPr>
          <w:p w:rsidR="00CC7968" w:rsidRPr="00CC7968" w:rsidRDefault="00CC7968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CC7968">
              <w:rPr>
                <w:rFonts w:ascii="Arial" w:hAnsi="Arial" w:cs="Arial"/>
                <w:szCs w:val="22"/>
                <w:lang w:val="hr-HR"/>
              </w:rPr>
              <w:t xml:space="preserve">- tekuće održavanje cesta (čišćenje snijega)- </w:t>
            </w:r>
          </w:p>
          <w:p w:rsidR="00CC7968" w:rsidRPr="00CC7968" w:rsidRDefault="00CC7968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CC7968">
              <w:rPr>
                <w:rFonts w:ascii="Arial" w:hAnsi="Arial" w:cs="Arial"/>
                <w:szCs w:val="22"/>
                <w:lang w:val="hr-HR"/>
              </w:rPr>
              <w:t>dežurstvo i otklanjanje snježnih padalina strojem u svrhu osiguranja normalnog odvijanja prometa te posipanje prometnica solju u slučaju potrebe</w:t>
            </w:r>
          </w:p>
          <w:p w:rsidR="00CC7968" w:rsidRPr="00CC7968" w:rsidRDefault="00CC7968" w:rsidP="005202A2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639" w:type="dxa"/>
          </w:tcPr>
          <w:p w:rsidR="00CC7968" w:rsidRPr="00CC7968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C7968">
              <w:rPr>
                <w:rFonts w:ascii="Arial" w:hAnsi="Arial" w:cs="Arial"/>
                <w:iCs/>
                <w:szCs w:val="24"/>
                <w:lang w:val="hr-HR" w:eastAsia="hr-HR"/>
              </w:rPr>
              <w:t>3.000,00</w:t>
            </w:r>
          </w:p>
        </w:tc>
        <w:tc>
          <w:tcPr>
            <w:tcW w:w="1727" w:type="dxa"/>
          </w:tcPr>
          <w:p w:rsidR="007F2A49" w:rsidRPr="007F2A49" w:rsidRDefault="007F2A49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F2A49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27" w:type="dxa"/>
          </w:tcPr>
          <w:p w:rsidR="00CC7968" w:rsidRPr="007F2A49" w:rsidRDefault="007F2A49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F2A49">
              <w:rPr>
                <w:rFonts w:ascii="Arial" w:hAnsi="Arial" w:cs="Arial"/>
                <w:iCs/>
                <w:szCs w:val="24"/>
                <w:lang w:val="hr-HR" w:eastAsia="hr-HR"/>
              </w:rPr>
              <w:t>3.000,00</w:t>
            </w:r>
          </w:p>
        </w:tc>
        <w:tc>
          <w:tcPr>
            <w:tcW w:w="1986" w:type="dxa"/>
          </w:tcPr>
          <w:p w:rsidR="00CC7968" w:rsidRPr="00A81BB8" w:rsidRDefault="00A81BB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11</w:t>
            </w:r>
            <w:r w:rsidR="00CC7968"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100,00</w:t>
            </w:r>
          </w:p>
          <w:p w:rsidR="00CC7968" w:rsidRPr="00A81BB8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C7968" w:rsidRPr="00A81BB8" w:rsidRDefault="00A81BB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43</w:t>
            </w:r>
            <w:r w:rsidR="00CC7968"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CC7968" w:rsidRPr="00CC7968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2.900,00</w:t>
            </w:r>
          </w:p>
        </w:tc>
      </w:tr>
      <w:tr w:rsidR="00CC7968" w:rsidRPr="00CC7968" w:rsidTr="00CC7968">
        <w:tc>
          <w:tcPr>
            <w:tcW w:w="2210" w:type="dxa"/>
          </w:tcPr>
          <w:p w:rsidR="00CC7968" w:rsidRPr="00CC7968" w:rsidRDefault="00CC7968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CC7968">
              <w:rPr>
                <w:rFonts w:ascii="Arial" w:hAnsi="Arial" w:cs="Arial"/>
                <w:szCs w:val="22"/>
                <w:lang w:val="hr-HR"/>
              </w:rPr>
              <w:t>- tekuće održavanje ulica</w:t>
            </w:r>
          </w:p>
          <w:p w:rsidR="00CC7968" w:rsidRPr="00CC7968" w:rsidRDefault="00CC7968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CC7968">
              <w:rPr>
                <w:rFonts w:ascii="Arial" w:hAnsi="Arial" w:cs="Arial"/>
                <w:szCs w:val="22"/>
                <w:lang w:val="hr-HR"/>
              </w:rPr>
              <w:lastRenderedPageBreak/>
              <w:t>podrazumijeva čišćenje i popravljanje lokalnih oštećenja ceste, krpanja, popravke i slično</w:t>
            </w:r>
          </w:p>
        </w:tc>
        <w:tc>
          <w:tcPr>
            <w:tcW w:w="1639" w:type="dxa"/>
          </w:tcPr>
          <w:p w:rsidR="00CC7968" w:rsidRPr="00CC7968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C7968">
              <w:rPr>
                <w:rFonts w:ascii="Arial" w:hAnsi="Arial" w:cs="Arial"/>
                <w:iCs/>
                <w:szCs w:val="24"/>
                <w:lang w:val="hr-HR" w:eastAsia="hr-HR"/>
              </w:rPr>
              <w:lastRenderedPageBreak/>
              <w:t>30.000,00</w:t>
            </w:r>
          </w:p>
        </w:tc>
        <w:tc>
          <w:tcPr>
            <w:tcW w:w="1727" w:type="dxa"/>
          </w:tcPr>
          <w:p w:rsidR="00CC7968" w:rsidRPr="007F2A49" w:rsidRDefault="007F2A49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F2A49">
              <w:rPr>
                <w:rFonts w:ascii="Arial" w:hAnsi="Arial" w:cs="Arial"/>
                <w:iCs/>
                <w:szCs w:val="24"/>
                <w:lang w:val="hr-HR" w:eastAsia="hr-HR"/>
              </w:rPr>
              <w:t>-25.000,00</w:t>
            </w:r>
          </w:p>
        </w:tc>
        <w:tc>
          <w:tcPr>
            <w:tcW w:w="1727" w:type="dxa"/>
          </w:tcPr>
          <w:p w:rsidR="00CC7968" w:rsidRPr="007F2A49" w:rsidRDefault="007F2A49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F2A49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1986" w:type="dxa"/>
          </w:tcPr>
          <w:p w:rsidR="00CC7968" w:rsidRPr="00A81BB8" w:rsidRDefault="00A81BB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43</w:t>
            </w:r>
            <w:r w:rsidR="00CC7968"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</w:t>
            </w:r>
            <w:r w:rsidR="00CC7968" w:rsidRPr="00CC7968"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  <w:t xml:space="preserve"> </w:t>
            </w:r>
            <w:r w:rsidR="00CC7968" w:rsidRPr="00A81BB8">
              <w:rPr>
                <w:rFonts w:ascii="Arial" w:hAnsi="Arial" w:cs="Arial"/>
                <w:iCs/>
                <w:szCs w:val="24"/>
                <w:lang w:val="hr-HR" w:eastAsia="hr-HR"/>
              </w:rPr>
              <w:lastRenderedPageBreak/>
              <w:t xml:space="preserve">namjene </w:t>
            </w:r>
          </w:p>
          <w:p w:rsidR="00CC7968" w:rsidRPr="00A81BB8" w:rsidRDefault="00A81BB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4.000</w:t>
            </w:r>
            <w:r w:rsidR="00CC7968"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,00</w:t>
            </w:r>
          </w:p>
          <w:p w:rsidR="00CC7968" w:rsidRPr="00A81BB8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C7968" w:rsidRPr="00CC7968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 1</w:t>
            </w:r>
            <w:r w:rsidR="00A81BB8"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.</w:t>
            </w:r>
            <w:r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00</w:t>
            </w:r>
            <w:r w:rsidR="00A81BB8"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0</w:t>
            </w:r>
            <w:r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,00</w:t>
            </w:r>
            <w:r w:rsidRPr="00CC7968"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  <w:t xml:space="preserve">        </w:t>
            </w:r>
          </w:p>
        </w:tc>
      </w:tr>
      <w:tr w:rsidR="00CC7968" w:rsidRPr="00CC7968" w:rsidTr="00CC7968">
        <w:tc>
          <w:tcPr>
            <w:tcW w:w="2210" w:type="dxa"/>
          </w:tcPr>
          <w:p w:rsidR="00CC7968" w:rsidRPr="00CC7968" w:rsidRDefault="00CC7968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CC7968">
              <w:rPr>
                <w:rFonts w:ascii="Arial" w:hAnsi="Arial" w:cs="Arial"/>
                <w:szCs w:val="22"/>
                <w:lang w:val="hr-HR"/>
              </w:rPr>
              <w:lastRenderedPageBreak/>
              <w:t>- tekuće održavanje poljskih puteva – obuhvaća poravnanje i sanaciju poljskih puteva strojevima</w:t>
            </w:r>
          </w:p>
        </w:tc>
        <w:tc>
          <w:tcPr>
            <w:tcW w:w="1639" w:type="dxa"/>
          </w:tcPr>
          <w:p w:rsidR="00CC7968" w:rsidRPr="00CC7968" w:rsidRDefault="00CC7968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C7968">
              <w:rPr>
                <w:rFonts w:ascii="Arial" w:hAnsi="Arial" w:cs="Arial"/>
                <w:iCs/>
                <w:szCs w:val="24"/>
                <w:lang w:val="hr-HR" w:eastAsia="hr-HR"/>
              </w:rPr>
              <w:t>20.000,00</w:t>
            </w:r>
          </w:p>
        </w:tc>
        <w:tc>
          <w:tcPr>
            <w:tcW w:w="1727" w:type="dxa"/>
          </w:tcPr>
          <w:p w:rsidR="007F2A49" w:rsidRPr="007F2A49" w:rsidRDefault="007F2A49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F2A49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27" w:type="dxa"/>
          </w:tcPr>
          <w:p w:rsidR="00CC7968" w:rsidRPr="007F2A49" w:rsidRDefault="007F2A49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F2A49">
              <w:rPr>
                <w:rFonts w:ascii="Arial" w:hAnsi="Arial" w:cs="Arial"/>
                <w:iCs/>
                <w:szCs w:val="24"/>
                <w:lang w:val="hr-HR" w:eastAsia="hr-HR"/>
              </w:rPr>
              <w:t>20.000,00</w:t>
            </w:r>
          </w:p>
        </w:tc>
        <w:tc>
          <w:tcPr>
            <w:tcW w:w="1986" w:type="dxa"/>
          </w:tcPr>
          <w:p w:rsidR="00CC7968" w:rsidRPr="00A81BB8" w:rsidRDefault="00A81BB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43</w:t>
            </w:r>
            <w:r w:rsidR="00CC7968"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CC7968" w:rsidRPr="00A81BB8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19.900,00</w:t>
            </w:r>
          </w:p>
          <w:p w:rsidR="00CC7968" w:rsidRPr="00CC7968" w:rsidRDefault="00A81BB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11</w:t>
            </w:r>
            <w:r w:rsidR="00CC7968"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100,00</w:t>
            </w:r>
            <w:r w:rsidR="00CC7968" w:rsidRPr="00CC7968"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  <w:t xml:space="preserve">      </w:t>
            </w:r>
          </w:p>
        </w:tc>
      </w:tr>
      <w:tr w:rsidR="00CC7968" w:rsidRPr="00CC7968" w:rsidTr="00CC7968">
        <w:tc>
          <w:tcPr>
            <w:tcW w:w="2210" w:type="dxa"/>
          </w:tcPr>
          <w:p w:rsidR="00CC7968" w:rsidRPr="00CC7968" w:rsidRDefault="00CC7968" w:rsidP="00C05D4D">
            <w:pPr>
              <w:pStyle w:val="Odlomakpopisa"/>
              <w:ind w:left="0"/>
              <w:rPr>
                <w:rFonts w:ascii="Arial" w:hAnsi="Arial" w:cs="Arial"/>
                <w:szCs w:val="22"/>
                <w:lang w:val="hr-HR"/>
              </w:rPr>
            </w:pPr>
            <w:r w:rsidRPr="00CC7968">
              <w:rPr>
                <w:rFonts w:ascii="Arial" w:hAnsi="Arial" w:cs="Arial"/>
                <w:szCs w:val="22"/>
                <w:lang w:val="hr-HR"/>
              </w:rPr>
              <w:t xml:space="preserve">tekuće i investicijsko održavanje parkirališta obuhvaća održavanje postojećih parkirališta </w:t>
            </w:r>
          </w:p>
        </w:tc>
        <w:tc>
          <w:tcPr>
            <w:tcW w:w="1639" w:type="dxa"/>
          </w:tcPr>
          <w:p w:rsidR="00CC7968" w:rsidRPr="00CC7968" w:rsidRDefault="00CC7968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C7968">
              <w:rPr>
                <w:rFonts w:ascii="Arial" w:hAnsi="Arial" w:cs="Arial"/>
                <w:iCs/>
                <w:szCs w:val="24"/>
                <w:lang w:val="hr-HR" w:eastAsia="hr-HR"/>
              </w:rPr>
              <w:t>3.000,00</w:t>
            </w:r>
          </w:p>
        </w:tc>
        <w:tc>
          <w:tcPr>
            <w:tcW w:w="1727" w:type="dxa"/>
          </w:tcPr>
          <w:p w:rsidR="00CC7968" w:rsidRPr="00CE389A" w:rsidRDefault="007F2A49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E389A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27" w:type="dxa"/>
          </w:tcPr>
          <w:p w:rsidR="00CC7968" w:rsidRPr="00CE389A" w:rsidRDefault="007F2A49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E389A">
              <w:rPr>
                <w:rFonts w:ascii="Arial" w:hAnsi="Arial" w:cs="Arial"/>
                <w:iCs/>
                <w:szCs w:val="24"/>
                <w:lang w:val="hr-HR" w:eastAsia="hr-HR"/>
              </w:rPr>
              <w:t>3.000,00</w:t>
            </w:r>
          </w:p>
        </w:tc>
        <w:tc>
          <w:tcPr>
            <w:tcW w:w="1986" w:type="dxa"/>
          </w:tcPr>
          <w:p w:rsidR="00CC7968" w:rsidRPr="00A81BB8" w:rsidRDefault="00A81BB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043</w:t>
            </w:r>
            <w:r w:rsidR="00CC7968"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</w:tc>
      </w:tr>
      <w:tr w:rsidR="00CC7968" w:rsidRPr="00CC7968" w:rsidTr="00CC7968">
        <w:tc>
          <w:tcPr>
            <w:tcW w:w="2210" w:type="dxa"/>
          </w:tcPr>
          <w:p w:rsidR="00CC7968" w:rsidRPr="00CC7968" w:rsidRDefault="00CC7968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CC7968">
              <w:rPr>
                <w:rFonts w:ascii="Arial" w:hAnsi="Arial" w:cs="Arial"/>
                <w:szCs w:val="22"/>
                <w:lang w:val="hr-HR"/>
              </w:rPr>
              <w:t>- nabava prometne signalizacije</w:t>
            </w:r>
          </w:p>
          <w:p w:rsidR="00CC7968" w:rsidRPr="00CC7968" w:rsidRDefault="00CC7968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CC7968">
              <w:rPr>
                <w:rFonts w:ascii="Arial" w:hAnsi="Arial" w:cs="Arial"/>
                <w:szCs w:val="22"/>
                <w:lang w:val="hr-HR"/>
              </w:rPr>
              <w:t>obuhvaća nabavu horizontalne i vertikalne prometne signalizacije</w:t>
            </w:r>
          </w:p>
        </w:tc>
        <w:tc>
          <w:tcPr>
            <w:tcW w:w="1639" w:type="dxa"/>
          </w:tcPr>
          <w:p w:rsidR="00CC7968" w:rsidRPr="00CC7968" w:rsidRDefault="00CC7968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C7968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1727" w:type="dxa"/>
          </w:tcPr>
          <w:p w:rsidR="00CC7968" w:rsidRPr="00CE389A" w:rsidRDefault="00CE389A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E389A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1727" w:type="dxa"/>
          </w:tcPr>
          <w:p w:rsidR="00CC7968" w:rsidRPr="00CE389A" w:rsidRDefault="00CE389A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E389A">
              <w:rPr>
                <w:rFonts w:ascii="Arial" w:hAnsi="Arial" w:cs="Arial"/>
                <w:iCs/>
                <w:szCs w:val="24"/>
                <w:lang w:val="hr-HR" w:eastAsia="hr-HR"/>
              </w:rPr>
              <w:t>20.000,00</w:t>
            </w:r>
          </w:p>
        </w:tc>
        <w:tc>
          <w:tcPr>
            <w:tcW w:w="1986" w:type="dxa"/>
          </w:tcPr>
          <w:p w:rsidR="00CC7968" w:rsidRPr="00A81BB8" w:rsidRDefault="00A81BB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31Prihodi proračuna 10</w:t>
            </w:r>
            <w:r w:rsidR="00CC7968"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.000,00</w:t>
            </w:r>
          </w:p>
          <w:p w:rsidR="00CC7968" w:rsidRPr="00A81BB8" w:rsidRDefault="00A81BB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11</w:t>
            </w:r>
            <w:r w:rsidR="00CC7968"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 1</w:t>
            </w:r>
            <w:r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0</w:t>
            </w:r>
            <w:r w:rsidR="00CC7968"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.000,00       </w:t>
            </w:r>
          </w:p>
        </w:tc>
      </w:tr>
      <w:tr w:rsidR="00CC7968" w:rsidRPr="00CC7968" w:rsidTr="00CC7968">
        <w:tc>
          <w:tcPr>
            <w:tcW w:w="2210" w:type="dxa"/>
          </w:tcPr>
          <w:p w:rsidR="00CC7968" w:rsidRPr="00CC7968" w:rsidRDefault="00CC7968" w:rsidP="005202A2">
            <w:pPr>
              <w:pStyle w:val="Odlomakpopisa"/>
              <w:ind w:left="0"/>
              <w:rPr>
                <w:rFonts w:ascii="Arial" w:hAnsi="Arial" w:cs="Arial"/>
                <w:szCs w:val="22"/>
                <w:lang w:val="hr-HR"/>
              </w:rPr>
            </w:pPr>
            <w:r w:rsidRPr="00CC7968">
              <w:rPr>
                <w:rFonts w:ascii="Arial" w:hAnsi="Arial" w:cs="Arial"/>
                <w:szCs w:val="22"/>
                <w:lang w:val="hr-HR"/>
              </w:rPr>
              <w:t xml:space="preserve">Nabava kućišta za kameru za nadzor brzine </w:t>
            </w:r>
          </w:p>
        </w:tc>
        <w:tc>
          <w:tcPr>
            <w:tcW w:w="1639" w:type="dxa"/>
          </w:tcPr>
          <w:p w:rsidR="00CC7968" w:rsidRPr="00CC7968" w:rsidRDefault="00CC7968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C7968">
              <w:rPr>
                <w:rFonts w:ascii="Arial" w:hAnsi="Arial" w:cs="Arial"/>
                <w:iCs/>
                <w:szCs w:val="24"/>
                <w:lang w:val="hr-HR" w:eastAsia="hr-HR"/>
              </w:rPr>
              <w:t>15.000,00</w:t>
            </w:r>
          </w:p>
        </w:tc>
        <w:tc>
          <w:tcPr>
            <w:tcW w:w="1727" w:type="dxa"/>
          </w:tcPr>
          <w:p w:rsidR="00CC7968" w:rsidRPr="00784D3D" w:rsidRDefault="00784D3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84D3D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27" w:type="dxa"/>
          </w:tcPr>
          <w:p w:rsidR="00CC7968" w:rsidRPr="00784D3D" w:rsidRDefault="00784D3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84D3D">
              <w:rPr>
                <w:rFonts w:ascii="Arial" w:hAnsi="Arial" w:cs="Arial"/>
                <w:iCs/>
                <w:szCs w:val="24"/>
                <w:lang w:val="hr-HR" w:eastAsia="hr-HR"/>
              </w:rPr>
              <w:t>15.000,00</w:t>
            </w:r>
          </w:p>
        </w:tc>
        <w:tc>
          <w:tcPr>
            <w:tcW w:w="1986" w:type="dxa"/>
          </w:tcPr>
          <w:p w:rsidR="00CC7968" w:rsidRPr="00A81BB8" w:rsidRDefault="00A81BB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>11</w:t>
            </w:r>
            <w:r w:rsidR="00CC7968" w:rsidRPr="00A81BB8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</w:t>
            </w:r>
          </w:p>
        </w:tc>
      </w:tr>
      <w:tr w:rsidR="00CC7968" w:rsidRPr="00CC7968" w:rsidTr="00CC7968">
        <w:tc>
          <w:tcPr>
            <w:tcW w:w="2210" w:type="dxa"/>
          </w:tcPr>
          <w:p w:rsidR="00CC7968" w:rsidRPr="00CC7968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</w:p>
          <w:p w:rsidR="00CC7968" w:rsidRPr="00CC7968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CC7968">
              <w:rPr>
                <w:rFonts w:ascii="Arial" w:hAnsi="Arial" w:cs="Arial"/>
                <w:iCs/>
                <w:szCs w:val="22"/>
                <w:lang w:val="hr-HR" w:eastAsia="hr-HR"/>
              </w:rPr>
              <w:t>UKUPNO</w:t>
            </w:r>
          </w:p>
        </w:tc>
        <w:tc>
          <w:tcPr>
            <w:tcW w:w="1639" w:type="dxa"/>
          </w:tcPr>
          <w:p w:rsidR="00CC7968" w:rsidRPr="00CC7968" w:rsidRDefault="00CC7968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C7968" w:rsidRPr="00CC7968" w:rsidRDefault="00CC7968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C7968">
              <w:rPr>
                <w:rFonts w:ascii="Arial" w:hAnsi="Arial" w:cs="Arial"/>
                <w:iCs/>
                <w:szCs w:val="24"/>
                <w:lang w:val="hr-HR" w:eastAsia="hr-HR"/>
              </w:rPr>
              <w:t>81.000,00</w:t>
            </w:r>
          </w:p>
        </w:tc>
        <w:tc>
          <w:tcPr>
            <w:tcW w:w="1727" w:type="dxa"/>
          </w:tcPr>
          <w:p w:rsidR="00CC7968" w:rsidRPr="006847EE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784D3D" w:rsidRPr="006847EE" w:rsidRDefault="00784D3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>-15.000,00</w:t>
            </w:r>
          </w:p>
        </w:tc>
        <w:tc>
          <w:tcPr>
            <w:tcW w:w="1727" w:type="dxa"/>
          </w:tcPr>
          <w:p w:rsidR="00CC7968" w:rsidRPr="006847EE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6847EE" w:rsidRPr="006847EE" w:rsidRDefault="006847EE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>66.000,00</w:t>
            </w:r>
          </w:p>
        </w:tc>
        <w:tc>
          <w:tcPr>
            <w:tcW w:w="1986" w:type="dxa"/>
          </w:tcPr>
          <w:p w:rsidR="00CC7968" w:rsidRPr="00CC7968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</w:p>
        </w:tc>
      </w:tr>
    </w:tbl>
    <w:p w:rsidR="00C05D4D" w:rsidRPr="00CC7968" w:rsidRDefault="00C05D4D" w:rsidP="00C05D4D">
      <w:pPr>
        <w:pStyle w:val="Tijeloteksta"/>
        <w:rPr>
          <w:rFonts w:ascii="Arial" w:hAnsi="Arial" w:cs="Arial"/>
          <w:i w:val="0"/>
          <w:color w:val="FF0000"/>
        </w:rPr>
      </w:pPr>
    </w:p>
    <w:p w:rsidR="00C05D4D" w:rsidRPr="00CC7968" w:rsidRDefault="00C05D4D" w:rsidP="00C05D4D">
      <w:pPr>
        <w:pStyle w:val="Tijeloteksta"/>
        <w:rPr>
          <w:rFonts w:ascii="Arial" w:hAnsi="Arial" w:cs="Arial"/>
          <w:i w:val="0"/>
          <w:color w:val="FF0000"/>
        </w:rPr>
      </w:pPr>
    </w:p>
    <w:p w:rsidR="00C05D4D" w:rsidRPr="00CC7968" w:rsidRDefault="00C05D4D" w:rsidP="00C05D4D">
      <w:pPr>
        <w:pStyle w:val="Tijeloteksta"/>
        <w:ind w:left="1080"/>
        <w:rPr>
          <w:rFonts w:ascii="Arial" w:hAnsi="Arial" w:cs="Arial"/>
          <w:i w:val="0"/>
          <w:color w:val="FF0000"/>
        </w:rPr>
      </w:pPr>
    </w:p>
    <w:p w:rsidR="00C05D4D" w:rsidRPr="0037157C" w:rsidRDefault="00C05D4D" w:rsidP="00C05D4D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37157C">
        <w:rPr>
          <w:rFonts w:ascii="Arial" w:hAnsi="Arial" w:cs="Arial"/>
          <w:i w:val="0"/>
        </w:rPr>
        <w:t xml:space="preserve">ODRŽAVANJE GRAĐEVINA JAVNE ODVODNJE OBORINSKIH VODA </w:t>
      </w:r>
    </w:p>
    <w:p w:rsidR="00C05D4D" w:rsidRPr="00CC7968" w:rsidRDefault="00C05D4D" w:rsidP="00C05D4D">
      <w:pPr>
        <w:pStyle w:val="Odlomakpopisa"/>
        <w:rPr>
          <w:rFonts w:ascii="Arial" w:hAnsi="Arial" w:cs="Arial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74"/>
        <w:gridCol w:w="1760"/>
        <w:gridCol w:w="1687"/>
        <w:gridCol w:w="1687"/>
        <w:gridCol w:w="1981"/>
      </w:tblGrid>
      <w:tr w:rsidR="0037157C" w:rsidRPr="00CC7968" w:rsidTr="00CC7968">
        <w:tc>
          <w:tcPr>
            <w:tcW w:w="2174" w:type="dxa"/>
          </w:tcPr>
          <w:p w:rsidR="0037157C" w:rsidRPr="0037157C" w:rsidRDefault="0037157C" w:rsidP="0037157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37157C" w:rsidRPr="0037157C" w:rsidRDefault="0037157C" w:rsidP="0037157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760" w:type="dxa"/>
          </w:tcPr>
          <w:p w:rsidR="0037157C" w:rsidRPr="0037157C" w:rsidRDefault="0037157C" w:rsidP="003715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Planirana vrijednost/eura </w:t>
            </w:r>
          </w:p>
        </w:tc>
        <w:tc>
          <w:tcPr>
            <w:tcW w:w="1687" w:type="dxa"/>
          </w:tcPr>
          <w:p w:rsidR="0037157C" w:rsidRPr="006847EE" w:rsidRDefault="0037157C" w:rsidP="003715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2. izmjene i dopune Plana </w:t>
            </w:r>
          </w:p>
        </w:tc>
        <w:tc>
          <w:tcPr>
            <w:tcW w:w="1687" w:type="dxa"/>
          </w:tcPr>
          <w:p w:rsidR="0037157C" w:rsidRPr="006847EE" w:rsidRDefault="0037157C" w:rsidP="003715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Novi plan </w:t>
            </w:r>
          </w:p>
        </w:tc>
        <w:tc>
          <w:tcPr>
            <w:tcW w:w="1981" w:type="dxa"/>
          </w:tcPr>
          <w:p w:rsidR="0037157C" w:rsidRPr="005F36E5" w:rsidRDefault="0037157C" w:rsidP="003715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CC7968" w:rsidRPr="00CC7968" w:rsidTr="00CC7968">
        <w:tc>
          <w:tcPr>
            <w:tcW w:w="2174" w:type="dxa"/>
          </w:tcPr>
          <w:p w:rsidR="00CC7968" w:rsidRPr="0037157C" w:rsidRDefault="00CC7968" w:rsidP="005202A2">
            <w:pPr>
              <w:rPr>
                <w:rFonts w:ascii="Arial" w:hAnsi="Arial" w:cs="Arial"/>
                <w:szCs w:val="22"/>
                <w:lang w:val="hr-HR"/>
              </w:rPr>
            </w:pPr>
          </w:p>
          <w:p w:rsidR="00CC7968" w:rsidRPr="0037157C" w:rsidRDefault="00CC7968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 xml:space="preserve">- tekuće održavanje kanalizacije </w:t>
            </w:r>
          </w:p>
          <w:p w:rsidR="00CC7968" w:rsidRPr="0037157C" w:rsidRDefault="00CC7968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 xml:space="preserve">obuhvaća održavanje odnosno omogućavanje odvodnje površinskih i podzemnih voda, te prihvat oborinskih voda iz cestovnih kanala </w:t>
            </w:r>
          </w:p>
        </w:tc>
        <w:tc>
          <w:tcPr>
            <w:tcW w:w="1760" w:type="dxa"/>
          </w:tcPr>
          <w:p w:rsidR="00CC7968" w:rsidRPr="0037157C" w:rsidRDefault="00CC7968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C7968" w:rsidRPr="0037157C" w:rsidRDefault="00CC7968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1687" w:type="dxa"/>
          </w:tcPr>
          <w:p w:rsidR="00CC7968" w:rsidRPr="006847EE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6847EE" w:rsidRPr="006847EE" w:rsidRDefault="006847EE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>-4.000,00</w:t>
            </w:r>
          </w:p>
        </w:tc>
        <w:tc>
          <w:tcPr>
            <w:tcW w:w="1687" w:type="dxa"/>
          </w:tcPr>
          <w:p w:rsidR="00CC7968" w:rsidRPr="006847EE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6847EE" w:rsidRPr="006847EE" w:rsidRDefault="006847EE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>6.000,00</w:t>
            </w:r>
          </w:p>
        </w:tc>
        <w:tc>
          <w:tcPr>
            <w:tcW w:w="1981" w:type="dxa"/>
          </w:tcPr>
          <w:p w:rsidR="00CC7968" w:rsidRPr="005F36E5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C7968" w:rsidRPr="005F36E5" w:rsidRDefault="005F36E5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11Opći prihodi i primici   4</w:t>
            </w:r>
            <w:r w:rsidR="00CC7968"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.000,00</w:t>
            </w:r>
          </w:p>
          <w:p w:rsidR="00CC7968" w:rsidRPr="005F36E5" w:rsidRDefault="005F36E5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43</w:t>
            </w:r>
            <w:r w:rsidR="00CC7968"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CC7968" w:rsidRPr="005F36E5" w:rsidRDefault="005F36E5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2</w:t>
            </w:r>
            <w:r w:rsidR="00CC7968"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.000,00</w:t>
            </w:r>
          </w:p>
        </w:tc>
      </w:tr>
      <w:tr w:rsidR="00CC7968" w:rsidRPr="00CC7968" w:rsidTr="00CC7968">
        <w:tc>
          <w:tcPr>
            <w:tcW w:w="2174" w:type="dxa"/>
          </w:tcPr>
          <w:p w:rsidR="00CC7968" w:rsidRPr="0037157C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UKUPNO </w:t>
            </w:r>
          </w:p>
        </w:tc>
        <w:tc>
          <w:tcPr>
            <w:tcW w:w="1760" w:type="dxa"/>
          </w:tcPr>
          <w:p w:rsidR="00CC7968" w:rsidRPr="0037157C" w:rsidRDefault="00CC7968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C7968" w:rsidRPr="0037157C" w:rsidRDefault="00CC7968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1687" w:type="dxa"/>
          </w:tcPr>
          <w:p w:rsidR="00CC7968" w:rsidRPr="006847EE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6847EE" w:rsidRPr="006847EE" w:rsidRDefault="006847EE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>-4.000,00</w:t>
            </w:r>
          </w:p>
        </w:tc>
        <w:tc>
          <w:tcPr>
            <w:tcW w:w="1687" w:type="dxa"/>
          </w:tcPr>
          <w:p w:rsidR="00CC7968" w:rsidRPr="006847EE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6847EE" w:rsidRPr="006847EE" w:rsidRDefault="006847EE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>6.000,00</w:t>
            </w:r>
          </w:p>
        </w:tc>
        <w:tc>
          <w:tcPr>
            <w:tcW w:w="1981" w:type="dxa"/>
          </w:tcPr>
          <w:p w:rsidR="00CC7968" w:rsidRPr="00CC7968" w:rsidRDefault="00CC7968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</w:p>
        </w:tc>
      </w:tr>
    </w:tbl>
    <w:p w:rsidR="00C05D4D" w:rsidRPr="00CC7968" w:rsidRDefault="00C05D4D" w:rsidP="00C05D4D">
      <w:pPr>
        <w:pStyle w:val="Tijeloteksta"/>
        <w:ind w:left="1080"/>
        <w:rPr>
          <w:rFonts w:ascii="Arial" w:hAnsi="Arial" w:cs="Arial"/>
          <w:i w:val="0"/>
          <w:color w:val="FF0000"/>
        </w:rPr>
      </w:pPr>
    </w:p>
    <w:p w:rsidR="00C05D4D" w:rsidRPr="0037157C" w:rsidRDefault="00C05D4D" w:rsidP="00C05D4D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37157C">
        <w:rPr>
          <w:rFonts w:ascii="Arial" w:hAnsi="Arial" w:cs="Arial"/>
          <w:i w:val="0"/>
        </w:rPr>
        <w:lastRenderedPageBreak/>
        <w:t>ODRŽAVANJE JAVNIH ZELENIH POVRŠINA</w:t>
      </w:r>
    </w:p>
    <w:p w:rsidR="00C05D4D" w:rsidRPr="00CC7968" w:rsidRDefault="00C05D4D" w:rsidP="00C05D4D">
      <w:pPr>
        <w:pStyle w:val="Tijeloteksta"/>
        <w:rPr>
          <w:rFonts w:ascii="Arial" w:hAnsi="Arial" w:cs="Arial"/>
          <w:i w:val="0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21"/>
        <w:gridCol w:w="1706"/>
        <w:gridCol w:w="1575"/>
        <w:gridCol w:w="1575"/>
        <w:gridCol w:w="1912"/>
      </w:tblGrid>
      <w:tr w:rsidR="0037157C" w:rsidRPr="00CC7968" w:rsidTr="0037157C">
        <w:tc>
          <w:tcPr>
            <w:tcW w:w="2521" w:type="dxa"/>
          </w:tcPr>
          <w:p w:rsidR="0037157C" w:rsidRPr="0037157C" w:rsidRDefault="0037157C" w:rsidP="0037157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37157C" w:rsidRPr="0037157C" w:rsidRDefault="0037157C" w:rsidP="0037157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706" w:type="dxa"/>
          </w:tcPr>
          <w:p w:rsidR="0037157C" w:rsidRPr="0037157C" w:rsidRDefault="0037157C" w:rsidP="003715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>Planirana vrijednost/eura</w:t>
            </w:r>
          </w:p>
        </w:tc>
        <w:tc>
          <w:tcPr>
            <w:tcW w:w="1575" w:type="dxa"/>
          </w:tcPr>
          <w:p w:rsidR="0037157C" w:rsidRPr="006847EE" w:rsidRDefault="0037157C" w:rsidP="003715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2. izmjene i dopune Plana </w:t>
            </w:r>
          </w:p>
        </w:tc>
        <w:tc>
          <w:tcPr>
            <w:tcW w:w="1575" w:type="dxa"/>
          </w:tcPr>
          <w:p w:rsidR="0037157C" w:rsidRPr="006847EE" w:rsidRDefault="0037157C" w:rsidP="003715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Novi plan </w:t>
            </w:r>
          </w:p>
        </w:tc>
        <w:tc>
          <w:tcPr>
            <w:tcW w:w="1912" w:type="dxa"/>
          </w:tcPr>
          <w:p w:rsidR="0037157C" w:rsidRPr="005F36E5" w:rsidRDefault="0037157C" w:rsidP="003715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37157C" w:rsidRPr="00CC7968" w:rsidTr="0037157C">
        <w:tc>
          <w:tcPr>
            <w:tcW w:w="2521" w:type="dxa"/>
          </w:tcPr>
          <w:p w:rsidR="0037157C" w:rsidRPr="0037157C" w:rsidRDefault="0037157C" w:rsidP="005202A2">
            <w:pPr>
              <w:pStyle w:val="Odlomakpopisa"/>
              <w:numPr>
                <w:ilvl w:val="0"/>
                <w:numId w:val="11"/>
              </w:numPr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>motorni benzin i dizel gorivo</w:t>
            </w:r>
          </w:p>
          <w:p w:rsidR="0037157C" w:rsidRPr="0037157C" w:rsidRDefault="0037157C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>obuhvaća gorivo za strojeve i uređaje za održavanje javnih zelenih površina</w:t>
            </w:r>
          </w:p>
        </w:tc>
        <w:tc>
          <w:tcPr>
            <w:tcW w:w="1706" w:type="dxa"/>
          </w:tcPr>
          <w:p w:rsidR="0037157C" w:rsidRPr="0037157C" w:rsidRDefault="0037157C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1575" w:type="dxa"/>
          </w:tcPr>
          <w:p w:rsidR="0037157C" w:rsidRPr="006847EE" w:rsidRDefault="006847EE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575" w:type="dxa"/>
          </w:tcPr>
          <w:p w:rsidR="0037157C" w:rsidRPr="006847EE" w:rsidRDefault="006847EE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1912" w:type="dxa"/>
          </w:tcPr>
          <w:p w:rsidR="0037157C" w:rsidRPr="005F36E5" w:rsidRDefault="005F36E5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31Prihodi proračuna </w:t>
            </w:r>
          </w:p>
        </w:tc>
      </w:tr>
      <w:tr w:rsidR="0037157C" w:rsidRPr="00CC7968" w:rsidTr="0037157C">
        <w:tc>
          <w:tcPr>
            <w:tcW w:w="2521" w:type="dxa"/>
          </w:tcPr>
          <w:p w:rsidR="0037157C" w:rsidRPr="0037157C" w:rsidRDefault="0037157C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>- tekuće održavanje opreme i strojeva</w:t>
            </w:r>
          </w:p>
          <w:p w:rsidR="0037157C" w:rsidRPr="0037157C" w:rsidRDefault="0037157C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 xml:space="preserve">obuhvaća popravke opreme i strojeva </w:t>
            </w:r>
          </w:p>
          <w:p w:rsidR="0037157C" w:rsidRPr="0037157C" w:rsidRDefault="0037157C" w:rsidP="005202A2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706" w:type="dxa"/>
          </w:tcPr>
          <w:p w:rsidR="0037157C" w:rsidRPr="0037157C" w:rsidRDefault="0037157C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1575" w:type="dxa"/>
          </w:tcPr>
          <w:p w:rsidR="0037157C" w:rsidRPr="006847EE" w:rsidRDefault="006847EE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575" w:type="dxa"/>
          </w:tcPr>
          <w:p w:rsidR="0037157C" w:rsidRPr="006847EE" w:rsidRDefault="006847EE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1912" w:type="dxa"/>
          </w:tcPr>
          <w:p w:rsidR="0037157C" w:rsidRPr="005F36E5" w:rsidRDefault="005F36E5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31Prihodi proračuna </w:t>
            </w:r>
            <w:r w:rsidR="0037157C"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9.900,00</w:t>
            </w:r>
          </w:p>
          <w:p w:rsidR="0037157C" w:rsidRPr="005F36E5" w:rsidRDefault="005F36E5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11</w:t>
            </w:r>
            <w:r w:rsidR="0037157C"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100,00</w:t>
            </w:r>
          </w:p>
        </w:tc>
      </w:tr>
      <w:tr w:rsidR="0037157C" w:rsidRPr="00CC7968" w:rsidTr="0037157C">
        <w:tc>
          <w:tcPr>
            <w:tcW w:w="2521" w:type="dxa"/>
          </w:tcPr>
          <w:p w:rsidR="0037157C" w:rsidRPr="0037157C" w:rsidRDefault="0037157C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>- tekuće održavanje javnih površina</w:t>
            </w:r>
          </w:p>
          <w:p w:rsidR="0037157C" w:rsidRPr="0037157C" w:rsidRDefault="0037157C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 xml:space="preserve">obuhvaća košnju, orezivanje i sakupljanje biološkog otpada s javnih zelenih površina te drugi poslovi vezani na održavanje javnih površina </w:t>
            </w:r>
          </w:p>
        </w:tc>
        <w:tc>
          <w:tcPr>
            <w:tcW w:w="1706" w:type="dxa"/>
          </w:tcPr>
          <w:p w:rsidR="0037157C" w:rsidRPr="0037157C" w:rsidRDefault="0037157C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>13.000,00</w:t>
            </w:r>
          </w:p>
        </w:tc>
        <w:tc>
          <w:tcPr>
            <w:tcW w:w="1575" w:type="dxa"/>
          </w:tcPr>
          <w:p w:rsidR="0037157C" w:rsidRPr="006847EE" w:rsidRDefault="006847EE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>17.000,00</w:t>
            </w:r>
          </w:p>
        </w:tc>
        <w:tc>
          <w:tcPr>
            <w:tcW w:w="1575" w:type="dxa"/>
          </w:tcPr>
          <w:p w:rsidR="0037157C" w:rsidRPr="006847EE" w:rsidRDefault="006847EE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>30.000,00</w:t>
            </w:r>
          </w:p>
        </w:tc>
        <w:tc>
          <w:tcPr>
            <w:tcW w:w="1912" w:type="dxa"/>
          </w:tcPr>
          <w:p w:rsidR="0037157C" w:rsidRPr="005F36E5" w:rsidRDefault="0037157C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  <w:p w:rsidR="0037157C" w:rsidRPr="005F36E5" w:rsidRDefault="005F36E5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20.000,00</w:t>
            </w:r>
          </w:p>
          <w:p w:rsidR="0037157C" w:rsidRPr="005F36E5" w:rsidRDefault="005F36E5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11Opći prihodi i primici 4.0</w:t>
            </w:r>
            <w:r w:rsidR="0037157C"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00,00</w:t>
            </w:r>
          </w:p>
          <w:p w:rsidR="005F36E5" w:rsidRPr="00CC7968" w:rsidRDefault="005F36E5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52Ostale pomoći 6.000,00</w:t>
            </w:r>
          </w:p>
        </w:tc>
      </w:tr>
      <w:tr w:rsidR="0037157C" w:rsidRPr="00CC7968" w:rsidTr="0037157C">
        <w:tc>
          <w:tcPr>
            <w:tcW w:w="2521" w:type="dxa"/>
          </w:tcPr>
          <w:p w:rsidR="0037157C" w:rsidRPr="0037157C" w:rsidRDefault="0037157C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>- hortikulturno uređenje mjesta</w:t>
            </w:r>
          </w:p>
          <w:p w:rsidR="0037157C" w:rsidRPr="0037157C" w:rsidRDefault="0037157C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>obnova, održavanje, sadnja drveća i drvoreda, ukrasnog grmlja i drugog bilja</w:t>
            </w:r>
          </w:p>
        </w:tc>
        <w:tc>
          <w:tcPr>
            <w:tcW w:w="1706" w:type="dxa"/>
          </w:tcPr>
          <w:p w:rsidR="0037157C" w:rsidRPr="0037157C" w:rsidRDefault="0037157C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>17.000,00</w:t>
            </w:r>
          </w:p>
        </w:tc>
        <w:tc>
          <w:tcPr>
            <w:tcW w:w="1575" w:type="dxa"/>
          </w:tcPr>
          <w:p w:rsidR="0037157C" w:rsidRPr="006847EE" w:rsidRDefault="006847EE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575" w:type="dxa"/>
          </w:tcPr>
          <w:p w:rsidR="0037157C" w:rsidRPr="006847EE" w:rsidRDefault="006847EE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>17.000,00</w:t>
            </w:r>
          </w:p>
        </w:tc>
        <w:tc>
          <w:tcPr>
            <w:tcW w:w="1912" w:type="dxa"/>
          </w:tcPr>
          <w:p w:rsidR="0037157C" w:rsidRPr="005F36E5" w:rsidRDefault="005F36E5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43</w:t>
            </w:r>
            <w:r w:rsidR="0037157C"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Ostali</w:t>
            </w: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prihodi za posebne namjene 16.0</w:t>
            </w:r>
            <w:r w:rsidR="0037157C"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00,00</w:t>
            </w:r>
          </w:p>
          <w:p w:rsidR="0037157C" w:rsidRPr="00CC7968" w:rsidRDefault="005F36E5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11Opći prihodi i primici 1.0</w:t>
            </w:r>
            <w:r w:rsidR="0037157C"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00,00</w:t>
            </w:r>
          </w:p>
        </w:tc>
      </w:tr>
      <w:tr w:rsidR="0037157C" w:rsidRPr="00CC7968" w:rsidTr="0037157C">
        <w:tc>
          <w:tcPr>
            <w:tcW w:w="2521" w:type="dxa"/>
          </w:tcPr>
          <w:p w:rsidR="0037157C" w:rsidRPr="0037157C" w:rsidRDefault="0037157C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>- materijal i dijelovi za tekuće i investicijsko održavanje</w:t>
            </w:r>
          </w:p>
          <w:p w:rsidR="0037157C" w:rsidRPr="0037157C" w:rsidRDefault="0037157C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>obuhvaća nabavu rezervnih dijelova za opremu i strojeve</w:t>
            </w:r>
          </w:p>
        </w:tc>
        <w:tc>
          <w:tcPr>
            <w:tcW w:w="1706" w:type="dxa"/>
          </w:tcPr>
          <w:p w:rsidR="0037157C" w:rsidRPr="0037157C" w:rsidRDefault="0037157C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1575" w:type="dxa"/>
          </w:tcPr>
          <w:p w:rsidR="0037157C" w:rsidRPr="006847EE" w:rsidRDefault="006847EE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>-5.000,00</w:t>
            </w:r>
          </w:p>
        </w:tc>
        <w:tc>
          <w:tcPr>
            <w:tcW w:w="1575" w:type="dxa"/>
          </w:tcPr>
          <w:p w:rsidR="0037157C" w:rsidRPr="006847EE" w:rsidRDefault="006847EE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1912" w:type="dxa"/>
          </w:tcPr>
          <w:p w:rsidR="0037157C" w:rsidRPr="005F36E5" w:rsidRDefault="0037157C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 </w:t>
            </w:r>
          </w:p>
        </w:tc>
      </w:tr>
      <w:tr w:rsidR="0037157C" w:rsidRPr="00CC7968" w:rsidTr="0037157C">
        <w:tc>
          <w:tcPr>
            <w:tcW w:w="2521" w:type="dxa"/>
          </w:tcPr>
          <w:p w:rsidR="006847EE" w:rsidRDefault="006847EE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</w:p>
          <w:p w:rsidR="0037157C" w:rsidRPr="0037157C" w:rsidRDefault="0037157C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UKUPNO </w:t>
            </w:r>
          </w:p>
        </w:tc>
        <w:tc>
          <w:tcPr>
            <w:tcW w:w="1706" w:type="dxa"/>
          </w:tcPr>
          <w:p w:rsidR="0037157C" w:rsidRPr="006847EE" w:rsidRDefault="0037157C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</w:p>
          <w:p w:rsidR="0037157C" w:rsidRPr="006847EE" w:rsidRDefault="0037157C" w:rsidP="005156C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2"/>
                <w:lang w:val="hr-HR" w:eastAsia="hr-HR"/>
              </w:rPr>
              <w:t>55.000,00</w:t>
            </w:r>
          </w:p>
        </w:tc>
        <w:tc>
          <w:tcPr>
            <w:tcW w:w="1575" w:type="dxa"/>
          </w:tcPr>
          <w:p w:rsidR="0037157C" w:rsidRPr="006847EE" w:rsidRDefault="0037157C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</w:p>
          <w:p w:rsidR="006847EE" w:rsidRPr="006847EE" w:rsidRDefault="006847EE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2"/>
                <w:lang w:val="hr-HR" w:eastAsia="hr-HR"/>
              </w:rPr>
              <w:t>12.000,00</w:t>
            </w:r>
          </w:p>
        </w:tc>
        <w:tc>
          <w:tcPr>
            <w:tcW w:w="1575" w:type="dxa"/>
          </w:tcPr>
          <w:p w:rsidR="0037157C" w:rsidRPr="006847EE" w:rsidRDefault="0037157C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</w:p>
          <w:p w:rsidR="006847EE" w:rsidRPr="006847EE" w:rsidRDefault="006847EE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6847EE">
              <w:rPr>
                <w:rFonts w:ascii="Arial" w:hAnsi="Arial" w:cs="Arial"/>
                <w:iCs/>
                <w:szCs w:val="22"/>
                <w:lang w:val="hr-HR" w:eastAsia="hr-HR"/>
              </w:rPr>
              <w:t>67.000,00</w:t>
            </w:r>
          </w:p>
        </w:tc>
        <w:tc>
          <w:tcPr>
            <w:tcW w:w="1912" w:type="dxa"/>
          </w:tcPr>
          <w:p w:rsidR="0037157C" w:rsidRPr="00CC7968" w:rsidRDefault="0037157C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2"/>
                <w:lang w:val="hr-HR" w:eastAsia="hr-HR"/>
              </w:rPr>
            </w:pPr>
          </w:p>
        </w:tc>
      </w:tr>
    </w:tbl>
    <w:p w:rsidR="00C05D4D" w:rsidRPr="00CC7968" w:rsidRDefault="00C05D4D" w:rsidP="00C05D4D">
      <w:pPr>
        <w:pStyle w:val="Tijeloteksta"/>
        <w:rPr>
          <w:rFonts w:ascii="Arial" w:hAnsi="Arial" w:cs="Arial"/>
          <w:i w:val="0"/>
          <w:color w:val="FF0000"/>
        </w:rPr>
      </w:pPr>
    </w:p>
    <w:p w:rsidR="00C05D4D" w:rsidRPr="0037157C" w:rsidRDefault="00C05D4D" w:rsidP="00C05D4D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37157C">
        <w:rPr>
          <w:rFonts w:ascii="Arial" w:hAnsi="Arial" w:cs="Arial"/>
          <w:i w:val="0"/>
        </w:rPr>
        <w:t>ODRŽAVANJE GROBLJA I KREMATORIJA UNUTAR GROBLJA</w:t>
      </w:r>
    </w:p>
    <w:p w:rsidR="00C05D4D" w:rsidRPr="00CC7968" w:rsidRDefault="00C05D4D" w:rsidP="00C05D4D">
      <w:pPr>
        <w:pStyle w:val="Tijeloteksta"/>
        <w:ind w:left="1080"/>
        <w:rPr>
          <w:rFonts w:ascii="Arial" w:hAnsi="Arial" w:cs="Arial"/>
          <w:i w:val="0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51"/>
        <w:gridCol w:w="1271"/>
        <w:gridCol w:w="1555"/>
        <w:gridCol w:w="1857"/>
        <w:gridCol w:w="2255"/>
      </w:tblGrid>
      <w:tr w:rsidR="00CC7968" w:rsidRPr="00CC7968" w:rsidTr="00C05D4D">
        <w:tc>
          <w:tcPr>
            <w:tcW w:w="2351" w:type="dxa"/>
          </w:tcPr>
          <w:p w:rsidR="00C05D4D" w:rsidRPr="0037157C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C05D4D" w:rsidRPr="0037157C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271" w:type="dxa"/>
          </w:tcPr>
          <w:p w:rsidR="00C05D4D" w:rsidRPr="0037157C" w:rsidRDefault="00C05D4D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Planirana vrijednost /eura </w:t>
            </w:r>
          </w:p>
        </w:tc>
        <w:tc>
          <w:tcPr>
            <w:tcW w:w="1555" w:type="dxa"/>
          </w:tcPr>
          <w:p w:rsidR="00C05D4D" w:rsidRPr="002A7CA3" w:rsidRDefault="0037157C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A7CA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2. izmjene i dopune Plana </w:t>
            </w:r>
          </w:p>
        </w:tc>
        <w:tc>
          <w:tcPr>
            <w:tcW w:w="1857" w:type="dxa"/>
          </w:tcPr>
          <w:p w:rsidR="00C05D4D" w:rsidRPr="002A7CA3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A7CA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Novi plan </w:t>
            </w:r>
          </w:p>
        </w:tc>
        <w:tc>
          <w:tcPr>
            <w:tcW w:w="2255" w:type="dxa"/>
          </w:tcPr>
          <w:p w:rsidR="00C05D4D" w:rsidRPr="005F36E5" w:rsidRDefault="00C05D4D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CC7968" w:rsidRPr="00CC7968" w:rsidTr="00C05D4D">
        <w:tc>
          <w:tcPr>
            <w:tcW w:w="2351" w:type="dxa"/>
          </w:tcPr>
          <w:p w:rsidR="00C05D4D" w:rsidRPr="0037157C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>- tekuće održavanje groblja</w:t>
            </w:r>
          </w:p>
          <w:p w:rsidR="00C05D4D" w:rsidRPr="0037157C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>obuhvaća košnju, održavanje živica, sadnja ukrasnog bilja i orezivanje</w:t>
            </w:r>
          </w:p>
          <w:p w:rsidR="00C05D4D" w:rsidRPr="0037157C" w:rsidRDefault="00C05D4D" w:rsidP="005202A2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271" w:type="dxa"/>
          </w:tcPr>
          <w:p w:rsidR="00C05D4D" w:rsidRPr="0037157C" w:rsidRDefault="00C05D4D" w:rsidP="005202A2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>5.000,00</w:t>
            </w:r>
          </w:p>
        </w:tc>
        <w:tc>
          <w:tcPr>
            <w:tcW w:w="1555" w:type="dxa"/>
          </w:tcPr>
          <w:p w:rsidR="00C05D4D" w:rsidRPr="002A7CA3" w:rsidRDefault="002A7CA3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A7CA3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857" w:type="dxa"/>
          </w:tcPr>
          <w:p w:rsidR="00C05D4D" w:rsidRPr="002A7CA3" w:rsidRDefault="002A7CA3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A7CA3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2255" w:type="dxa"/>
          </w:tcPr>
          <w:p w:rsidR="00C05D4D" w:rsidRPr="005F36E5" w:rsidRDefault="005F36E5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043</w:t>
            </w:r>
            <w:r w:rsidR="00C05D4D"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  <w:p w:rsidR="00C05D4D" w:rsidRPr="00CC7968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</w:p>
        </w:tc>
      </w:tr>
      <w:tr w:rsidR="00C05D4D" w:rsidRPr="00CC7968" w:rsidTr="00C05D4D">
        <w:trPr>
          <w:trHeight w:val="70"/>
        </w:trPr>
        <w:tc>
          <w:tcPr>
            <w:tcW w:w="2351" w:type="dxa"/>
          </w:tcPr>
          <w:p w:rsidR="00C05D4D" w:rsidRPr="0037157C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>UKUPNO</w:t>
            </w:r>
          </w:p>
        </w:tc>
        <w:tc>
          <w:tcPr>
            <w:tcW w:w="1271" w:type="dxa"/>
          </w:tcPr>
          <w:p w:rsidR="00C05D4D" w:rsidRPr="0037157C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  5.000,00</w:t>
            </w:r>
          </w:p>
        </w:tc>
        <w:tc>
          <w:tcPr>
            <w:tcW w:w="1555" w:type="dxa"/>
          </w:tcPr>
          <w:p w:rsidR="00C05D4D" w:rsidRPr="002A7CA3" w:rsidRDefault="00C05D4D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28746E" w:rsidRPr="002A7CA3" w:rsidRDefault="0028746E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A7CA3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857" w:type="dxa"/>
          </w:tcPr>
          <w:p w:rsidR="00C05D4D" w:rsidRPr="002A7CA3" w:rsidRDefault="00C05D4D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28746E" w:rsidRPr="002A7CA3" w:rsidRDefault="0028746E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A7CA3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2255" w:type="dxa"/>
          </w:tcPr>
          <w:p w:rsidR="00C05D4D" w:rsidRPr="00CC7968" w:rsidRDefault="00C05D4D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</w:p>
        </w:tc>
      </w:tr>
    </w:tbl>
    <w:p w:rsidR="00C05D4D" w:rsidRPr="00CC7968" w:rsidRDefault="00C05D4D" w:rsidP="00C05D4D">
      <w:pPr>
        <w:pStyle w:val="Tijeloteksta"/>
        <w:rPr>
          <w:rFonts w:ascii="Arial" w:hAnsi="Arial" w:cs="Arial"/>
          <w:i w:val="0"/>
          <w:color w:val="FF0000"/>
        </w:rPr>
      </w:pPr>
    </w:p>
    <w:p w:rsidR="00C05D4D" w:rsidRPr="00CC7968" w:rsidRDefault="00C05D4D" w:rsidP="00C05D4D">
      <w:pPr>
        <w:pStyle w:val="Tijeloteksta"/>
        <w:rPr>
          <w:rFonts w:ascii="Arial" w:hAnsi="Arial" w:cs="Arial"/>
          <w:i w:val="0"/>
          <w:color w:val="FF0000"/>
        </w:rPr>
      </w:pPr>
    </w:p>
    <w:p w:rsidR="00C05D4D" w:rsidRPr="00CC7968" w:rsidRDefault="00C05D4D" w:rsidP="00C05D4D">
      <w:pPr>
        <w:pStyle w:val="Tijeloteksta"/>
        <w:rPr>
          <w:rFonts w:ascii="Arial" w:hAnsi="Arial" w:cs="Arial"/>
          <w:i w:val="0"/>
          <w:color w:val="FF0000"/>
        </w:rPr>
      </w:pPr>
    </w:p>
    <w:p w:rsidR="00C05D4D" w:rsidRDefault="00C05D4D" w:rsidP="00C05D4D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37157C">
        <w:rPr>
          <w:rFonts w:ascii="Arial" w:hAnsi="Arial" w:cs="Arial"/>
          <w:i w:val="0"/>
        </w:rPr>
        <w:t xml:space="preserve">ODRŽAVANJE JAVNE RASVJETE </w:t>
      </w:r>
    </w:p>
    <w:p w:rsidR="0037157C" w:rsidRPr="0037157C" w:rsidRDefault="0037157C" w:rsidP="0037157C">
      <w:pPr>
        <w:pStyle w:val="Tijeloteksta"/>
        <w:ind w:left="1080"/>
        <w:rPr>
          <w:rFonts w:ascii="Arial" w:hAnsi="Arial" w:cs="Arial"/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5"/>
        <w:gridCol w:w="1804"/>
        <w:gridCol w:w="1706"/>
        <w:gridCol w:w="1706"/>
        <w:gridCol w:w="2008"/>
      </w:tblGrid>
      <w:tr w:rsidR="0037157C" w:rsidRPr="00CC7968" w:rsidTr="0037157C">
        <w:tc>
          <w:tcPr>
            <w:tcW w:w="2065" w:type="dxa"/>
          </w:tcPr>
          <w:p w:rsidR="0037157C" w:rsidRPr="0037157C" w:rsidRDefault="0037157C" w:rsidP="0037157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37157C" w:rsidRPr="0037157C" w:rsidRDefault="0037157C" w:rsidP="0037157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804" w:type="dxa"/>
          </w:tcPr>
          <w:p w:rsidR="0037157C" w:rsidRPr="0037157C" w:rsidRDefault="0037157C" w:rsidP="003715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Planirana vrijednost/eura  </w:t>
            </w:r>
          </w:p>
        </w:tc>
        <w:tc>
          <w:tcPr>
            <w:tcW w:w="1706" w:type="dxa"/>
          </w:tcPr>
          <w:p w:rsidR="0037157C" w:rsidRPr="005D02EF" w:rsidRDefault="0037157C" w:rsidP="003715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D02EF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2. izmjene i dopune Plana </w:t>
            </w:r>
          </w:p>
        </w:tc>
        <w:tc>
          <w:tcPr>
            <w:tcW w:w="1706" w:type="dxa"/>
          </w:tcPr>
          <w:p w:rsidR="0037157C" w:rsidRPr="005D02EF" w:rsidRDefault="0037157C" w:rsidP="003715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D02EF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Novi plan </w:t>
            </w:r>
          </w:p>
        </w:tc>
        <w:tc>
          <w:tcPr>
            <w:tcW w:w="2008" w:type="dxa"/>
          </w:tcPr>
          <w:p w:rsidR="0037157C" w:rsidRPr="005F36E5" w:rsidRDefault="0037157C" w:rsidP="003715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37157C" w:rsidRPr="00CC7968" w:rsidTr="0037157C">
        <w:tc>
          <w:tcPr>
            <w:tcW w:w="2065" w:type="dxa"/>
          </w:tcPr>
          <w:p w:rsidR="0037157C" w:rsidRPr="0037157C" w:rsidRDefault="0037157C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 xml:space="preserve">- tekuće održavanje javne rasvjete </w:t>
            </w:r>
          </w:p>
          <w:p w:rsidR="0037157C" w:rsidRPr="0037157C" w:rsidRDefault="0037157C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>odnosi se na zamjenu rasvjetnih tijela</w:t>
            </w:r>
          </w:p>
          <w:p w:rsidR="0037157C" w:rsidRPr="0037157C" w:rsidRDefault="0037157C" w:rsidP="005202A2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804" w:type="dxa"/>
          </w:tcPr>
          <w:p w:rsidR="0037157C" w:rsidRPr="0037157C" w:rsidRDefault="0037157C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1706" w:type="dxa"/>
          </w:tcPr>
          <w:p w:rsidR="0037157C" w:rsidRPr="005D02EF" w:rsidRDefault="005D02EF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D02EF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1706" w:type="dxa"/>
          </w:tcPr>
          <w:p w:rsidR="0037157C" w:rsidRPr="005D02EF" w:rsidRDefault="005D02EF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D02EF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2008" w:type="dxa"/>
          </w:tcPr>
          <w:p w:rsidR="0037157C" w:rsidRPr="005F36E5" w:rsidRDefault="005F36E5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043</w:t>
            </w:r>
            <w:r w:rsidR="0037157C"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</w:tc>
      </w:tr>
      <w:tr w:rsidR="0037157C" w:rsidRPr="00CC7968" w:rsidTr="0037157C">
        <w:trPr>
          <w:trHeight w:val="70"/>
        </w:trPr>
        <w:tc>
          <w:tcPr>
            <w:tcW w:w="2065" w:type="dxa"/>
          </w:tcPr>
          <w:p w:rsidR="0037157C" w:rsidRPr="0037157C" w:rsidRDefault="0037157C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>- električna energija za javnu rasvjetu</w:t>
            </w:r>
          </w:p>
          <w:p w:rsidR="0037157C" w:rsidRPr="0037157C" w:rsidRDefault="0037157C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>odnosi se na potrošnju električne energije</w:t>
            </w:r>
          </w:p>
          <w:p w:rsidR="0037157C" w:rsidRPr="0037157C" w:rsidRDefault="0037157C" w:rsidP="005202A2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804" w:type="dxa"/>
          </w:tcPr>
          <w:p w:rsidR="0037157C" w:rsidRPr="0037157C" w:rsidRDefault="0037157C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>10.500,00</w:t>
            </w:r>
          </w:p>
        </w:tc>
        <w:tc>
          <w:tcPr>
            <w:tcW w:w="1706" w:type="dxa"/>
          </w:tcPr>
          <w:p w:rsidR="0037157C" w:rsidRPr="005D02EF" w:rsidRDefault="005D02EF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D02EF">
              <w:rPr>
                <w:rFonts w:ascii="Arial" w:hAnsi="Arial" w:cs="Arial"/>
                <w:iCs/>
                <w:szCs w:val="24"/>
                <w:lang w:val="hr-HR" w:eastAsia="hr-HR"/>
              </w:rPr>
              <w:t>500,00</w:t>
            </w:r>
          </w:p>
        </w:tc>
        <w:tc>
          <w:tcPr>
            <w:tcW w:w="1706" w:type="dxa"/>
          </w:tcPr>
          <w:p w:rsidR="0037157C" w:rsidRPr="005D02EF" w:rsidRDefault="005D02EF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D02EF">
              <w:rPr>
                <w:rFonts w:ascii="Arial" w:hAnsi="Arial" w:cs="Arial"/>
                <w:iCs/>
                <w:szCs w:val="24"/>
                <w:lang w:val="hr-HR" w:eastAsia="hr-HR"/>
              </w:rPr>
              <w:t>11.000,00</w:t>
            </w:r>
          </w:p>
        </w:tc>
        <w:tc>
          <w:tcPr>
            <w:tcW w:w="2008" w:type="dxa"/>
          </w:tcPr>
          <w:p w:rsidR="0037157C" w:rsidRPr="005F36E5" w:rsidRDefault="005F36E5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43</w:t>
            </w:r>
            <w:r w:rsidR="0037157C"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  <w:p w:rsidR="0037157C" w:rsidRPr="005F36E5" w:rsidRDefault="0037157C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9.800,00</w:t>
            </w:r>
          </w:p>
          <w:p w:rsidR="0037157C" w:rsidRPr="005F36E5" w:rsidRDefault="005F36E5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11</w:t>
            </w:r>
            <w:r w:rsidR="0037157C"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</w:t>
            </w:r>
            <w:r w:rsidRPr="005F36E5">
              <w:rPr>
                <w:rFonts w:ascii="Arial" w:hAnsi="Arial" w:cs="Arial"/>
                <w:iCs/>
                <w:szCs w:val="24"/>
                <w:lang w:val="hr-HR" w:eastAsia="hr-HR"/>
              </w:rPr>
              <w:t>1.200,00</w:t>
            </w:r>
          </w:p>
          <w:p w:rsidR="0037157C" w:rsidRPr="005F36E5" w:rsidRDefault="0037157C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  <w:tr w:rsidR="0037157C" w:rsidRPr="00CC7968" w:rsidTr="0037157C">
        <w:tc>
          <w:tcPr>
            <w:tcW w:w="2065" w:type="dxa"/>
            <w:tcBorders>
              <w:bottom w:val="single" w:sz="6" w:space="0" w:color="auto"/>
            </w:tcBorders>
          </w:tcPr>
          <w:p w:rsidR="0037157C" w:rsidRPr="0037157C" w:rsidRDefault="0037157C" w:rsidP="005202A2">
            <w:pPr>
              <w:rPr>
                <w:rFonts w:ascii="Arial" w:hAnsi="Arial" w:cs="Arial"/>
                <w:szCs w:val="22"/>
                <w:lang w:val="hr-HR"/>
              </w:rPr>
            </w:pPr>
            <w:r w:rsidRPr="0037157C">
              <w:rPr>
                <w:rFonts w:ascii="Arial" w:hAnsi="Arial" w:cs="Arial"/>
                <w:szCs w:val="22"/>
                <w:lang w:val="hr-HR"/>
              </w:rPr>
              <w:t xml:space="preserve">UKUPNO </w:t>
            </w:r>
          </w:p>
        </w:tc>
        <w:tc>
          <w:tcPr>
            <w:tcW w:w="1804" w:type="dxa"/>
          </w:tcPr>
          <w:p w:rsidR="0037157C" w:rsidRPr="0037157C" w:rsidRDefault="0037157C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>20.500,00</w:t>
            </w:r>
          </w:p>
        </w:tc>
        <w:tc>
          <w:tcPr>
            <w:tcW w:w="1706" w:type="dxa"/>
          </w:tcPr>
          <w:p w:rsidR="0037157C" w:rsidRPr="005D02EF" w:rsidRDefault="005D02EF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D02EF">
              <w:rPr>
                <w:rFonts w:ascii="Arial" w:hAnsi="Arial" w:cs="Arial"/>
                <w:iCs/>
                <w:szCs w:val="24"/>
                <w:lang w:val="hr-HR" w:eastAsia="hr-HR"/>
              </w:rPr>
              <w:t>500,00</w:t>
            </w:r>
          </w:p>
        </w:tc>
        <w:tc>
          <w:tcPr>
            <w:tcW w:w="1706" w:type="dxa"/>
          </w:tcPr>
          <w:p w:rsidR="0037157C" w:rsidRPr="005D02EF" w:rsidRDefault="005D02EF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D02EF">
              <w:rPr>
                <w:rFonts w:ascii="Arial" w:hAnsi="Arial" w:cs="Arial"/>
                <w:iCs/>
                <w:szCs w:val="24"/>
                <w:lang w:val="hr-HR" w:eastAsia="hr-HR"/>
              </w:rPr>
              <w:t>21.000,00</w:t>
            </w:r>
          </w:p>
        </w:tc>
        <w:tc>
          <w:tcPr>
            <w:tcW w:w="2008" w:type="dxa"/>
          </w:tcPr>
          <w:p w:rsidR="0037157C" w:rsidRPr="00CC7968" w:rsidRDefault="0037157C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</w:p>
        </w:tc>
      </w:tr>
    </w:tbl>
    <w:p w:rsidR="00C05D4D" w:rsidRPr="00CC7968" w:rsidRDefault="00C05D4D" w:rsidP="00C05D4D">
      <w:pPr>
        <w:jc w:val="both"/>
        <w:rPr>
          <w:rFonts w:ascii="Arial" w:hAnsi="Arial" w:cs="Arial"/>
          <w:color w:val="FF0000"/>
          <w:lang w:val="hr-HR"/>
        </w:rPr>
      </w:pPr>
    </w:p>
    <w:p w:rsidR="00C05D4D" w:rsidRPr="00CC7968" w:rsidRDefault="00C05D4D" w:rsidP="00C05D4D">
      <w:pPr>
        <w:jc w:val="both"/>
        <w:rPr>
          <w:rFonts w:ascii="Arial" w:hAnsi="Arial" w:cs="Arial"/>
          <w:color w:val="FF0000"/>
          <w:lang w:val="hr-HR"/>
        </w:rPr>
      </w:pPr>
    </w:p>
    <w:p w:rsidR="00C05D4D" w:rsidRPr="00CC7968" w:rsidRDefault="00C05D4D" w:rsidP="00C05D4D">
      <w:pPr>
        <w:jc w:val="both"/>
        <w:rPr>
          <w:rFonts w:ascii="Arial" w:hAnsi="Arial" w:cs="Arial"/>
          <w:color w:val="FF0000"/>
          <w:lang w:val="hr-HR"/>
        </w:rPr>
      </w:pPr>
    </w:p>
    <w:p w:rsidR="00C05D4D" w:rsidRDefault="00C05D4D" w:rsidP="00C05D4D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37157C">
        <w:rPr>
          <w:rFonts w:ascii="Arial" w:hAnsi="Arial" w:cs="Arial"/>
          <w:i w:val="0"/>
        </w:rPr>
        <w:t>ODRŽAVANJE ČISTOĆE JAVNIH POVRŠINA</w:t>
      </w:r>
    </w:p>
    <w:p w:rsidR="0037157C" w:rsidRPr="0037157C" w:rsidRDefault="0037157C" w:rsidP="0037157C">
      <w:pPr>
        <w:pStyle w:val="Tijeloteksta"/>
        <w:ind w:left="1080"/>
        <w:rPr>
          <w:rFonts w:ascii="Arial" w:hAnsi="Arial" w:cs="Arial"/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2"/>
        <w:gridCol w:w="1821"/>
        <w:gridCol w:w="1726"/>
        <w:gridCol w:w="1726"/>
        <w:gridCol w:w="2024"/>
      </w:tblGrid>
      <w:tr w:rsidR="0037157C" w:rsidRPr="00CC7968" w:rsidTr="0037157C">
        <w:tc>
          <w:tcPr>
            <w:tcW w:w="1992" w:type="dxa"/>
          </w:tcPr>
          <w:p w:rsidR="0037157C" w:rsidRPr="0037157C" w:rsidRDefault="0037157C" w:rsidP="0037157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37157C" w:rsidRPr="0037157C" w:rsidRDefault="0037157C" w:rsidP="0037157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821" w:type="dxa"/>
          </w:tcPr>
          <w:p w:rsidR="0037157C" w:rsidRPr="0037157C" w:rsidRDefault="0037157C" w:rsidP="003715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Planirana vrijednost/eura  </w:t>
            </w:r>
          </w:p>
        </w:tc>
        <w:tc>
          <w:tcPr>
            <w:tcW w:w="1726" w:type="dxa"/>
          </w:tcPr>
          <w:p w:rsidR="0037157C" w:rsidRPr="005D02EF" w:rsidRDefault="0037157C" w:rsidP="003715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D02EF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2. izmjene i dopune Plana </w:t>
            </w:r>
          </w:p>
        </w:tc>
        <w:tc>
          <w:tcPr>
            <w:tcW w:w="1726" w:type="dxa"/>
          </w:tcPr>
          <w:p w:rsidR="0037157C" w:rsidRPr="005D02EF" w:rsidRDefault="0037157C" w:rsidP="003715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D02EF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Novi plan </w:t>
            </w:r>
          </w:p>
        </w:tc>
        <w:tc>
          <w:tcPr>
            <w:tcW w:w="2024" w:type="dxa"/>
          </w:tcPr>
          <w:p w:rsidR="0037157C" w:rsidRPr="00CE0044" w:rsidRDefault="0037157C" w:rsidP="003715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E0044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37157C" w:rsidRPr="00CC7968" w:rsidTr="005D02EF">
        <w:trPr>
          <w:trHeight w:val="1700"/>
        </w:trPr>
        <w:tc>
          <w:tcPr>
            <w:tcW w:w="1992" w:type="dxa"/>
          </w:tcPr>
          <w:p w:rsidR="0037157C" w:rsidRPr="0037157C" w:rsidRDefault="0037157C" w:rsidP="005202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-uređenje javnih površina </w:t>
            </w:r>
          </w:p>
          <w:p w:rsidR="002A7CA3" w:rsidRPr="0037157C" w:rsidRDefault="0037157C" w:rsidP="005202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obveza za poslove vezane uz uređenja groblja i javnih površina </w:t>
            </w:r>
            <w:r w:rsidR="002A7CA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1821" w:type="dxa"/>
          </w:tcPr>
          <w:p w:rsidR="0037157C" w:rsidRPr="0037157C" w:rsidRDefault="0037157C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>2.000,00</w:t>
            </w:r>
          </w:p>
        </w:tc>
        <w:tc>
          <w:tcPr>
            <w:tcW w:w="1726" w:type="dxa"/>
          </w:tcPr>
          <w:p w:rsidR="0037157C" w:rsidRPr="005D02EF" w:rsidRDefault="005D02EF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D02EF">
              <w:rPr>
                <w:rFonts w:ascii="Arial" w:hAnsi="Arial" w:cs="Arial"/>
                <w:iCs/>
                <w:szCs w:val="24"/>
                <w:lang w:val="hr-HR" w:eastAsia="hr-HR"/>
              </w:rPr>
              <w:t>1.000,00</w:t>
            </w:r>
          </w:p>
        </w:tc>
        <w:tc>
          <w:tcPr>
            <w:tcW w:w="1726" w:type="dxa"/>
          </w:tcPr>
          <w:p w:rsidR="0037157C" w:rsidRPr="005D02EF" w:rsidRDefault="005D02EF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D02EF">
              <w:rPr>
                <w:rFonts w:ascii="Arial" w:hAnsi="Arial" w:cs="Arial"/>
                <w:iCs/>
                <w:szCs w:val="24"/>
                <w:lang w:val="hr-HR" w:eastAsia="hr-HR"/>
              </w:rPr>
              <w:t>3.000,00</w:t>
            </w:r>
          </w:p>
        </w:tc>
        <w:tc>
          <w:tcPr>
            <w:tcW w:w="2024" w:type="dxa"/>
          </w:tcPr>
          <w:p w:rsidR="0037157C" w:rsidRPr="00CE0044" w:rsidRDefault="00CE0044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E004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31Prihodi proračuna </w:t>
            </w:r>
          </w:p>
        </w:tc>
      </w:tr>
      <w:tr w:rsidR="0037157C" w:rsidRPr="00CC7968" w:rsidTr="0037157C">
        <w:tc>
          <w:tcPr>
            <w:tcW w:w="1992" w:type="dxa"/>
          </w:tcPr>
          <w:p w:rsidR="0037157C" w:rsidRPr="0037157C" w:rsidRDefault="0037157C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UKUPNO </w:t>
            </w:r>
          </w:p>
        </w:tc>
        <w:tc>
          <w:tcPr>
            <w:tcW w:w="1821" w:type="dxa"/>
          </w:tcPr>
          <w:p w:rsidR="0037157C" w:rsidRPr="0037157C" w:rsidRDefault="0037157C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>2.000,00</w:t>
            </w:r>
          </w:p>
        </w:tc>
        <w:tc>
          <w:tcPr>
            <w:tcW w:w="1726" w:type="dxa"/>
          </w:tcPr>
          <w:p w:rsidR="0037157C" w:rsidRPr="005D02EF" w:rsidRDefault="005D02EF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D02EF">
              <w:rPr>
                <w:rFonts w:ascii="Arial" w:hAnsi="Arial" w:cs="Arial"/>
                <w:iCs/>
                <w:szCs w:val="24"/>
                <w:lang w:val="hr-HR" w:eastAsia="hr-HR"/>
              </w:rPr>
              <w:t>1.000,00</w:t>
            </w:r>
          </w:p>
        </w:tc>
        <w:tc>
          <w:tcPr>
            <w:tcW w:w="1726" w:type="dxa"/>
          </w:tcPr>
          <w:p w:rsidR="0037157C" w:rsidRPr="005D02EF" w:rsidRDefault="005D02EF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D02EF">
              <w:rPr>
                <w:rFonts w:ascii="Arial" w:hAnsi="Arial" w:cs="Arial"/>
                <w:iCs/>
                <w:szCs w:val="24"/>
                <w:lang w:val="hr-HR" w:eastAsia="hr-HR"/>
              </w:rPr>
              <w:t>3.000,00</w:t>
            </w:r>
          </w:p>
        </w:tc>
        <w:tc>
          <w:tcPr>
            <w:tcW w:w="2024" w:type="dxa"/>
          </w:tcPr>
          <w:p w:rsidR="0037157C" w:rsidRPr="00CC7968" w:rsidRDefault="0037157C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</w:p>
        </w:tc>
      </w:tr>
    </w:tbl>
    <w:p w:rsidR="00C05D4D" w:rsidRPr="00CC7968" w:rsidRDefault="00C05D4D" w:rsidP="00C05D4D">
      <w:pPr>
        <w:jc w:val="both"/>
        <w:rPr>
          <w:rFonts w:ascii="Arial" w:hAnsi="Arial" w:cs="Arial"/>
          <w:color w:val="FF0000"/>
          <w:lang w:val="hr-HR"/>
        </w:rPr>
      </w:pPr>
    </w:p>
    <w:p w:rsidR="0037157C" w:rsidRDefault="0037157C" w:rsidP="00C05D4D">
      <w:pPr>
        <w:jc w:val="both"/>
        <w:rPr>
          <w:rFonts w:ascii="Arial" w:hAnsi="Arial" w:cs="Arial"/>
          <w:color w:val="FF0000"/>
          <w:lang w:val="hr-HR"/>
        </w:rPr>
      </w:pPr>
    </w:p>
    <w:p w:rsidR="0037157C" w:rsidRDefault="0037157C" w:rsidP="00C05D4D">
      <w:pPr>
        <w:jc w:val="both"/>
        <w:rPr>
          <w:rFonts w:ascii="Arial" w:hAnsi="Arial" w:cs="Arial"/>
          <w:color w:val="FF0000"/>
          <w:lang w:val="hr-HR"/>
        </w:rPr>
      </w:pPr>
    </w:p>
    <w:p w:rsidR="0037157C" w:rsidRPr="00CC7968" w:rsidRDefault="0037157C" w:rsidP="00C05D4D">
      <w:pPr>
        <w:jc w:val="both"/>
        <w:rPr>
          <w:rFonts w:ascii="Arial" w:hAnsi="Arial" w:cs="Arial"/>
          <w:color w:val="FF0000"/>
          <w:lang w:val="hr-HR"/>
        </w:rPr>
      </w:pPr>
    </w:p>
    <w:p w:rsidR="00C05D4D" w:rsidRDefault="00C05D4D" w:rsidP="00C05D4D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37157C">
        <w:rPr>
          <w:rFonts w:ascii="Arial" w:hAnsi="Arial" w:cs="Arial"/>
          <w:i w:val="0"/>
        </w:rPr>
        <w:t xml:space="preserve">ODRŽAVANJE GRAĐEVINE KOMUNALNE  INFRASTRUKTURE </w:t>
      </w:r>
    </w:p>
    <w:p w:rsidR="0037157C" w:rsidRPr="0037157C" w:rsidRDefault="0037157C" w:rsidP="0037157C">
      <w:pPr>
        <w:pStyle w:val="Tijeloteksta"/>
        <w:ind w:left="1080"/>
        <w:rPr>
          <w:rFonts w:ascii="Arial" w:hAnsi="Arial" w:cs="Arial"/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94"/>
        <w:gridCol w:w="1690"/>
        <w:gridCol w:w="1741"/>
        <w:gridCol w:w="1741"/>
        <w:gridCol w:w="2023"/>
      </w:tblGrid>
      <w:tr w:rsidR="0037157C" w:rsidRPr="00CC7968" w:rsidTr="0037157C">
        <w:tc>
          <w:tcPr>
            <w:tcW w:w="2094" w:type="dxa"/>
          </w:tcPr>
          <w:p w:rsidR="0037157C" w:rsidRPr="0037157C" w:rsidRDefault="0037157C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37157C" w:rsidRPr="0037157C" w:rsidRDefault="0037157C" w:rsidP="00C05D4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690" w:type="dxa"/>
          </w:tcPr>
          <w:p w:rsidR="0037157C" w:rsidRPr="0037157C" w:rsidRDefault="0037157C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Planirana vrijednost/eura </w:t>
            </w:r>
          </w:p>
        </w:tc>
        <w:tc>
          <w:tcPr>
            <w:tcW w:w="1741" w:type="dxa"/>
          </w:tcPr>
          <w:p w:rsidR="0037157C" w:rsidRPr="002A7CA3" w:rsidRDefault="0037157C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A7CA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2. izmjene i dopune Plana </w:t>
            </w:r>
          </w:p>
        </w:tc>
        <w:tc>
          <w:tcPr>
            <w:tcW w:w="1741" w:type="dxa"/>
          </w:tcPr>
          <w:p w:rsidR="0037157C" w:rsidRPr="002A7CA3" w:rsidRDefault="0037157C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A7CA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Novi plan </w:t>
            </w:r>
          </w:p>
        </w:tc>
        <w:tc>
          <w:tcPr>
            <w:tcW w:w="2023" w:type="dxa"/>
          </w:tcPr>
          <w:p w:rsidR="0037157C" w:rsidRPr="00CE0044" w:rsidRDefault="0037157C" w:rsidP="00C05D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E0044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37157C" w:rsidRPr="00CC7968" w:rsidTr="0037157C">
        <w:tc>
          <w:tcPr>
            <w:tcW w:w="2094" w:type="dxa"/>
          </w:tcPr>
          <w:p w:rsidR="0037157C" w:rsidRPr="0037157C" w:rsidRDefault="0037157C" w:rsidP="005202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-uređenje spremišta za komunalne strojeve i alate  </w:t>
            </w:r>
          </w:p>
        </w:tc>
        <w:tc>
          <w:tcPr>
            <w:tcW w:w="1690" w:type="dxa"/>
          </w:tcPr>
          <w:p w:rsidR="0037157C" w:rsidRPr="0037157C" w:rsidRDefault="0037157C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1741" w:type="dxa"/>
          </w:tcPr>
          <w:p w:rsidR="0037157C" w:rsidRPr="002A7CA3" w:rsidRDefault="002A7CA3" w:rsidP="00D8193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A7CA3">
              <w:rPr>
                <w:rFonts w:ascii="Arial" w:hAnsi="Arial" w:cs="Arial"/>
                <w:iCs/>
                <w:szCs w:val="24"/>
                <w:lang w:val="hr-HR" w:eastAsia="hr-HR"/>
              </w:rPr>
              <w:t>-5.000,00</w:t>
            </w:r>
          </w:p>
        </w:tc>
        <w:tc>
          <w:tcPr>
            <w:tcW w:w="1741" w:type="dxa"/>
          </w:tcPr>
          <w:p w:rsidR="0037157C" w:rsidRPr="002A7CA3" w:rsidRDefault="002A7CA3" w:rsidP="00D8193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A7CA3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2023" w:type="dxa"/>
          </w:tcPr>
          <w:p w:rsidR="0037157C" w:rsidRPr="00CE0044" w:rsidRDefault="00CE0044" w:rsidP="00D8193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E0044">
              <w:rPr>
                <w:rFonts w:ascii="Arial" w:hAnsi="Arial" w:cs="Arial"/>
                <w:iCs/>
                <w:szCs w:val="24"/>
                <w:lang w:val="hr-HR" w:eastAsia="hr-HR"/>
              </w:rPr>
              <w:t>11</w:t>
            </w:r>
            <w:r w:rsidR="0037157C" w:rsidRPr="00CE0044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 </w:t>
            </w:r>
          </w:p>
          <w:p w:rsidR="0037157C" w:rsidRPr="00CE0044" w:rsidRDefault="0037157C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37157C" w:rsidRPr="00CE0044" w:rsidRDefault="0037157C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  <w:tr w:rsidR="0037157C" w:rsidRPr="00CC7968" w:rsidTr="0037157C">
        <w:tc>
          <w:tcPr>
            <w:tcW w:w="2094" w:type="dxa"/>
          </w:tcPr>
          <w:p w:rsidR="0037157C" w:rsidRPr="0037157C" w:rsidRDefault="0037157C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UKUPNO </w:t>
            </w:r>
          </w:p>
        </w:tc>
        <w:tc>
          <w:tcPr>
            <w:tcW w:w="1690" w:type="dxa"/>
          </w:tcPr>
          <w:p w:rsidR="0037157C" w:rsidRPr="0037157C" w:rsidRDefault="0037157C" w:rsidP="00DE11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7157C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1741" w:type="dxa"/>
          </w:tcPr>
          <w:p w:rsidR="0037157C" w:rsidRPr="002A7CA3" w:rsidRDefault="002A7CA3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A7CA3">
              <w:rPr>
                <w:rFonts w:ascii="Arial" w:hAnsi="Arial" w:cs="Arial"/>
                <w:iCs/>
                <w:szCs w:val="24"/>
                <w:lang w:val="hr-HR" w:eastAsia="hr-HR"/>
              </w:rPr>
              <w:t>-5.000,00</w:t>
            </w:r>
          </w:p>
        </w:tc>
        <w:tc>
          <w:tcPr>
            <w:tcW w:w="1741" w:type="dxa"/>
          </w:tcPr>
          <w:p w:rsidR="0037157C" w:rsidRPr="002A7CA3" w:rsidRDefault="002A7CA3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A7CA3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2023" w:type="dxa"/>
          </w:tcPr>
          <w:p w:rsidR="0037157C" w:rsidRPr="00CC7968" w:rsidRDefault="0037157C" w:rsidP="005202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</w:p>
        </w:tc>
      </w:tr>
    </w:tbl>
    <w:p w:rsidR="0029657C" w:rsidRPr="00CC7968" w:rsidRDefault="00A918CA" w:rsidP="0029657C">
      <w:pPr>
        <w:jc w:val="both"/>
        <w:rPr>
          <w:color w:val="FF0000"/>
          <w:szCs w:val="24"/>
          <w:lang w:val="hr-HR"/>
        </w:rPr>
      </w:pPr>
      <w:r w:rsidRPr="00CC7968">
        <w:rPr>
          <w:color w:val="FF0000"/>
          <w:szCs w:val="24"/>
          <w:lang w:val="hr-HR"/>
        </w:rPr>
        <w:t xml:space="preserve"> </w:t>
      </w:r>
    </w:p>
    <w:p w:rsidR="00506EEB" w:rsidRPr="0037157C" w:rsidRDefault="00506EEB" w:rsidP="0029657C">
      <w:pPr>
        <w:jc w:val="both"/>
        <w:rPr>
          <w:szCs w:val="24"/>
          <w:lang w:val="hr-HR"/>
        </w:rPr>
      </w:pPr>
    </w:p>
    <w:p w:rsidR="0029657C" w:rsidRPr="0037157C" w:rsidRDefault="00A96955" w:rsidP="0029657C">
      <w:pPr>
        <w:jc w:val="center"/>
        <w:rPr>
          <w:b/>
          <w:szCs w:val="24"/>
          <w:lang w:val="hr-HR"/>
        </w:rPr>
      </w:pPr>
      <w:r w:rsidRPr="0037157C">
        <w:rPr>
          <w:b/>
          <w:szCs w:val="24"/>
          <w:lang w:val="hr-HR"/>
        </w:rPr>
        <w:t>Članak 2</w:t>
      </w:r>
      <w:r w:rsidR="0029657C" w:rsidRPr="0037157C">
        <w:rPr>
          <w:b/>
          <w:szCs w:val="24"/>
          <w:lang w:val="hr-HR"/>
        </w:rPr>
        <w:t>.</w:t>
      </w:r>
    </w:p>
    <w:p w:rsidR="0029657C" w:rsidRPr="0037157C" w:rsidRDefault="0029657C" w:rsidP="0029657C">
      <w:pPr>
        <w:jc w:val="center"/>
        <w:rPr>
          <w:szCs w:val="24"/>
          <w:lang w:val="hr-HR"/>
        </w:rPr>
      </w:pPr>
    </w:p>
    <w:p w:rsidR="0029657C" w:rsidRPr="0037157C" w:rsidRDefault="00AA0302" w:rsidP="0029657C">
      <w:pPr>
        <w:jc w:val="both"/>
        <w:rPr>
          <w:szCs w:val="24"/>
          <w:lang w:val="hr-HR"/>
        </w:rPr>
      </w:pPr>
      <w:r w:rsidRPr="0037157C">
        <w:rPr>
          <w:szCs w:val="24"/>
          <w:lang w:val="hr-HR"/>
        </w:rPr>
        <w:tab/>
        <w:t xml:space="preserve">Ove Izmjene i dopune </w:t>
      </w:r>
      <w:r w:rsidR="0029657C" w:rsidRPr="0037157C">
        <w:rPr>
          <w:szCs w:val="24"/>
          <w:lang w:val="hr-HR"/>
        </w:rPr>
        <w:t>Program</w:t>
      </w:r>
      <w:r w:rsidRPr="0037157C">
        <w:rPr>
          <w:szCs w:val="24"/>
          <w:lang w:val="hr-HR"/>
        </w:rPr>
        <w:t>a</w:t>
      </w:r>
      <w:r w:rsidR="0029657C" w:rsidRPr="0037157C">
        <w:rPr>
          <w:szCs w:val="24"/>
          <w:lang w:val="hr-HR"/>
        </w:rPr>
        <w:t xml:space="preserve"> </w:t>
      </w:r>
      <w:r w:rsidR="00A96955" w:rsidRPr="0037157C">
        <w:rPr>
          <w:szCs w:val="24"/>
          <w:lang w:val="hr-HR"/>
        </w:rPr>
        <w:t>stupaju na snagu osmog</w:t>
      </w:r>
      <w:r w:rsidR="00477C69" w:rsidRPr="0037157C">
        <w:rPr>
          <w:szCs w:val="24"/>
          <w:lang w:val="hr-HR"/>
        </w:rPr>
        <w:t xml:space="preserve"> dana od dana objave u </w:t>
      </w:r>
      <w:r w:rsidR="007F7A65" w:rsidRPr="0037157C">
        <w:rPr>
          <w:szCs w:val="24"/>
          <w:lang w:val="hr-HR"/>
        </w:rPr>
        <w:t>„</w:t>
      </w:r>
      <w:r w:rsidR="0029657C" w:rsidRPr="0037157C">
        <w:rPr>
          <w:szCs w:val="24"/>
          <w:lang w:val="hr-HR"/>
        </w:rPr>
        <w:t>Služben</w:t>
      </w:r>
      <w:r w:rsidR="003833FF" w:rsidRPr="0037157C">
        <w:rPr>
          <w:szCs w:val="24"/>
          <w:lang w:val="hr-HR"/>
        </w:rPr>
        <w:t>om glasniku Međimurske županije</w:t>
      </w:r>
      <w:r w:rsidR="007F7A65" w:rsidRPr="0037157C">
        <w:rPr>
          <w:szCs w:val="24"/>
          <w:lang w:val="hr-HR"/>
        </w:rPr>
        <w:t>“</w:t>
      </w:r>
      <w:r w:rsidR="00477C69" w:rsidRPr="0037157C">
        <w:rPr>
          <w:szCs w:val="24"/>
          <w:lang w:val="hr-HR"/>
        </w:rPr>
        <w:t>.</w:t>
      </w:r>
    </w:p>
    <w:p w:rsidR="00477C69" w:rsidRPr="0037157C" w:rsidRDefault="00477C69" w:rsidP="0029657C">
      <w:pPr>
        <w:jc w:val="both"/>
        <w:rPr>
          <w:szCs w:val="24"/>
          <w:lang w:val="hr-HR"/>
        </w:rPr>
      </w:pPr>
    </w:p>
    <w:p w:rsidR="00BF264B" w:rsidRPr="0037157C" w:rsidRDefault="00BF264B" w:rsidP="00BF264B">
      <w:pPr>
        <w:rPr>
          <w:szCs w:val="24"/>
          <w:lang w:val="hr-HR"/>
        </w:rPr>
      </w:pPr>
    </w:p>
    <w:p w:rsidR="0029657C" w:rsidRPr="0037157C" w:rsidRDefault="00257C14" w:rsidP="00BF264B">
      <w:pPr>
        <w:rPr>
          <w:szCs w:val="24"/>
          <w:lang w:val="hr-HR"/>
        </w:rPr>
      </w:pPr>
      <w:r w:rsidRPr="0037157C">
        <w:rPr>
          <w:szCs w:val="24"/>
          <w:lang w:val="hr-HR"/>
        </w:rPr>
        <w:t xml:space="preserve">                          </w:t>
      </w:r>
      <w:r w:rsidR="0029657C" w:rsidRPr="0037157C">
        <w:rPr>
          <w:szCs w:val="24"/>
          <w:lang w:val="hr-HR"/>
        </w:rPr>
        <w:t>OPĆINSKO  VIJEĆE  OPĆINE  KOTORIBA</w:t>
      </w:r>
    </w:p>
    <w:p w:rsidR="009B65CD" w:rsidRPr="0037157C" w:rsidRDefault="009B65CD" w:rsidP="0029657C">
      <w:pPr>
        <w:jc w:val="both"/>
        <w:rPr>
          <w:szCs w:val="24"/>
          <w:lang w:val="hr-HR"/>
        </w:rPr>
      </w:pPr>
    </w:p>
    <w:p w:rsidR="009B65CD" w:rsidRPr="0037157C" w:rsidRDefault="009B65CD" w:rsidP="0029657C">
      <w:pPr>
        <w:jc w:val="both"/>
        <w:rPr>
          <w:szCs w:val="24"/>
          <w:lang w:val="hr-HR"/>
        </w:rPr>
      </w:pPr>
    </w:p>
    <w:p w:rsidR="0029657C" w:rsidRPr="0037157C" w:rsidRDefault="00257C14" w:rsidP="0029657C">
      <w:pPr>
        <w:jc w:val="both"/>
        <w:rPr>
          <w:szCs w:val="24"/>
          <w:lang w:val="hr-HR"/>
        </w:rPr>
      </w:pPr>
      <w:r w:rsidRPr="0037157C">
        <w:rPr>
          <w:szCs w:val="24"/>
          <w:lang w:val="hr-HR"/>
        </w:rPr>
        <w:t xml:space="preserve">                                                        </w:t>
      </w:r>
      <w:r w:rsidR="0043577C" w:rsidRPr="0037157C">
        <w:rPr>
          <w:szCs w:val="24"/>
          <w:lang w:val="hr-HR"/>
        </w:rPr>
        <w:t xml:space="preserve">  </w:t>
      </w:r>
      <w:r w:rsidRPr="0037157C">
        <w:rPr>
          <w:szCs w:val="24"/>
          <w:lang w:val="hr-HR"/>
        </w:rPr>
        <w:t xml:space="preserve"> </w:t>
      </w:r>
      <w:r w:rsidR="009B65CD" w:rsidRPr="0037157C">
        <w:rPr>
          <w:szCs w:val="24"/>
          <w:lang w:val="hr-HR"/>
        </w:rPr>
        <w:t xml:space="preserve">PREDSJEDNIK </w:t>
      </w:r>
      <w:r w:rsidR="0029657C" w:rsidRPr="0037157C">
        <w:rPr>
          <w:szCs w:val="24"/>
          <w:lang w:val="hr-HR"/>
        </w:rPr>
        <w:t xml:space="preserve">  Općinskog  vijeća</w:t>
      </w:r>
    </w:p>
    <w:p w:rsidR="0029657C" w:rsidRPr="0037157C" w:rsidRDefault="0029657C" w:rsidP="0029657C">
      <w:pPr>
        <w:jc w:val="both"/>
        <w:rPr>
          <w:szCs w:val="24"/>
          <w:lang w:val="hr-HR"/>
        </w:rPr>
      </w:pPr>
    </w:p>
    <w:p w:rsidR="0029657C" w:rsidRPr="0037157C" w:rsidRDefault="0029657C" w:rsidP="0029657C">
      <w:pPr>
        <w:jc w:val="both"/>
        <w:rPr>
          <w:szCs w:val="24"/>
          <w:lang w:val="hr-HR"/>
        </w:rPr>
      </w:pPr>
      <w:r w:rsidRPr="0037157C">
        <w:rPr>
          <w:szCs w:val="24"/>
          <w:lang w:val="hr-HR"/>
        </w:rPr>
        <w:tab/>
      </w:r>
      <w:r w:rsidRPr="0037157C">
        <w:rPr>
          <w:szCs w:val="24"/>
          <w:lang w:val="hr-HR"/>
        </w:rPr>
        <w:tab/>
      </w:r>
      <w:r w:rsidRPr="0037157C">
        <w:rPr>
          <w:szCs w:val="24"/>
          <w:lang w:val="hr-HR"/>
        </w:rPr>
        <w:tab/>
      </w:r>
      <w:r w:rsidRPr="0037157C">
        <w:rPr>
          <w:szCs w:val="24"/>
          <w:lang w:val="hr-HR"/>
        </w:rPr>
        <w:tab/>
      </w:r>
      <w:r w:rsidRPr="0037157C">
        <w:rPr>
          <w:szCs w:val="24"/>
          <w:lang w:val="hr-HR"/>
        </w:rPr>
        <w:tab/>
      </w:r>
      <w:r w:rsidRPr="0037157C">
        <w:rPr>
          <w:szCs w:val="24"/>
          <w:lang w:val="hr-HR"/>
        </w:rPr>
        <w:tab/>
      </w:r>
      <w:r w:rsidR="00257C14" w:rsidRPr="0037157C">
        <w:rPr>
          <w:szCs w:val="24"/>
          <w:lang w:val="hr-HR"/>
        </w:rPr>
        <w:t xml:space="preserve">                     </w:t>
      </w:r>
      <w:r w:rsidR="00324C71" w:rsidRPr="0037157C">
        <w:rPr>
          <w:szCs w:val="24"/>
          <w:lang w:val="hr-HR"/>
        </w:rPr>
        <w:t xml:space="preserve">Hinko Virgej </w:t>
      </w:r>
    </w:p>
    <w:p w:rsidR="00D53D7B" w:rsidRPr="00CC7968" w:rsidRDefault="00D53D7B" w:rsidP="000A4790">
      <w:pPr>
        <w:pStyle w:val="StandardWeb"/>
        <w:spacing w:before="0" w:beforeAutospacing="0" w:after="135" w:afterAutospacing="0"/>
        <w:rPr>
          <w:color w:val="FF0000"/>
        </w:rPr>
      </w:pPr>
    </w:p>
    <w:sectPr w:rsidR="00D53D7B" w:rsidRPr="00CC7968" w:rsidSect="00257C14">
      <w:footerReference w:type="default" r:id="rId9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DA3" w:rsidRDefault="003C2DA3">
      <w:r>
        <w:separator/>
      </w:r>
    </w:p>
  </w:endnote>
  <w:endnote w:type="continuationSeparator" w:id="0">
    <w:p w:rsidR="003C2DA3" w:rsidRDefault="003C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08" w:rsidRDefault="00312321">
    <w:pPr>
      <w:pStyle w:val="Podno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26C0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648FF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6B6C08" w:rsidRDefault="003C2D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DA3" w:rsidRDefault="003C2DA3">
      <w:r>
        <w:separator/>
      </w:r>
    </w:p>
  </w:footnote>
  <w:footnote w:type="continuationSeparator" w:id="0">
    <w:p w:rsidR="003C2DA3" w:rsidRDefault="003C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AA6"/>
    <w:multiLevelType w:val="hybridMultilevel"/>
    <w:tmpl w:val="06D45E74"/>
    <w:lvl w:ilvl="0" w:tplc="BCF22146">
      <w:start w:val="8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257BA"/>
    <w:multiLevelType w:val="hybridMultilevel"/>
    <w:tmpl w:val="87926A3C"/>
    <w:lvl w:ilvl="0" w:tplc="ABAA35C8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341C"/>
    <w:multiLevelType w:val="hybridMultilevel"/>
    <w:tmpl w:val="FF168A8A"/>
    <w:lvl w:ilvl="0" w:tplc="4F88796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A4AE9"/>
    <w:multiLevelType w:val="hybridMultilevel"/>
    <w:tmpl w:val="773A8BF0"/>
    <w:lvl w:ilvl="0" w:tplc="AB6E1D82">
      <w:start w:val="5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95515E"/>
    <w:multiLevelType w:val="hybridMultilevel"/>
    <w:tmpl w:val="D0FAB530"/>
    <w:lvl w:ilvl="0" w:tplc="9904D264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01D2C"/>
    <w:multiLevelType w:val="hybridMultilevel"/>
    <w:tmpl w:val="CC740820"/>
    <w:lvl w:ilvl="0" w:tplc="164A6700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2356E"/>
    <w:multiLevelType w:val="hybridMultilevel"/>
    <w:tmpl w:val="41C8ED2A"/>
    <w:lvl w:ilvl="0" w:tplc="7E423F20">
      <w:start w:val="8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B5E2A"/>
    <w:multiLevelType w:val="hybridMultilevel"/>
    <w:tmpl w:val="4210EF32"/>
    <w:lvl w:ilvl="0" w:tplc="B8F4F14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55E8B"/>
    <w:multiLevelType w:val="hybridMultilevel"/>
    <w:tmpl w:val="9D94B124"/>
    <w:lvl w:ilvl="0" w:tplc="681EADD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A4EC4"/>
    <w:multiLevelType w:val="hybridMultilevel"/>
    <w:tmpl w:val="15DABBAA"/>
    <w:lvl w:ilvl="0" w:tplc="94424CA0">
      <w:start w:val="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C6385"/>
    <w:multiLevelType w:val="hybridMultilevel"/>
    <w:tmpl w:val="B7DADE8A"/>
    <w:lvl w:ilvl="0" w:tplc="810E975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E7A79"/>
    <w:multiLevelType w:val="hybridMultilevel"/>
    <w:tmpl w:val="B45E0CCC"/>
    <w:lvl w:ilvl="0" w:tplc="A9243F8E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F5E30"/>
    <w:multiLevelType w:val="hybridMultilevel"/>
    <w:tmpl w:val="E5489954"/>
    <w:lvl w:ilvl="0" w:tplc="1C845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0"/>
  </w:num>
  <w:num w:numId="5">
    <w:abstractNumId w:val="12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57C"/>
    <w:rsid w:val="00002597"/>
    <w:rsid w:val="00035C42"/>
    <w:rsid w:val="000505C5"/>
    <w:rsid w:val="00055DF6"/>
    <w:rsid w:val="00062C1A"/>
    <w:rsid w:val="0007158A"/>
    <w:rsid w:val="000871CF"/>
    <w:rsid w:val="000A4790"/>
    <w:rsid w:val="000A501C"/>
    <w:rsid w:val="000B646B"/>
    <w:rsid w:val="000C7C4B"/>
    <w:rsid w:val="000F00B6"/>
    <w:rsid w:val="000F24C4"/>
    <w:rsid w:val="001055DD"/>
    <w:rsid w:val="001106FD"/>
    <w:rsid w:val="001115D3"/>
    <w:rsid w:val="0012617D"/>
    <w:rsid w:val="00137EF4"/>
    <w:rsid w:val="00150EC3"/>
    <w:rsid w:val="00152619"/>
    <w:rsid w:val="001535D7"/>
    <w:rsid w:val="001536E1"/>
    <w:rsid w:val="00177D02"/>
    <w:rsid w:val="0018703F"/>
    <w:rsid w:val="0019077F"/>
    <w:rsid w:val="001910B2"/>
    <w:rsid w:val="00192A70"/>
    <w:rsid w:val="001A2A54"/>
    <w:rsid w:val="001C2832"/>
    <w:rsid w:val="001C3998"/>
    <w:rsid w:val="00205194"/>
    <w:rsid w:val="0021418B"/>
    <w:rsid w:val="00214DDD"/>
    <w:rsid w:val="002244DD"/>
    <w:rsid w:val="002318AE"/>
    <w:rsid w:val="00257C14"/>
    <w:rsid w:val="0026736B"/>
    <w:rsid w:val="00271B08"/>
    <w:rsid w:val="00277A3F"/>
    <w:rsid w:val="0028746E"/>
    <w:rsid w:val="0029657C"/>
    <w:rsid w:val="002A7CA3"/>
    <w:rsid w:val="002D0055"/>
    <w:rsid w:val="002D4773"/>
    <w:rsid w:val="002E0D1A"/>
    <w:rsid w:val="002E5642"/>
    <w:rsid w:val="002E6572"/>
    <w:rsid w:val="002E6BC6"/>
    <w:rsid w:val="002E7E34"/>
    <w:rsid w:val="002F0846"/>
    <w:rsid w:val="002F6F4A"/>
    <w:rsid w:val="00312321"/>
    <w:rsid w:val="00324C71"/>
    <w:rsid w:val="00331320"/>
    <w:rsid w:val="003357C3"/>
    <w:rsid w:val="00355338"/>
    <w:rsid w:val="0037157C"/>
    <w:rsid w:val="003833FF"/>
    <w:rsid w:val="003C01B1"/>
    <w:rsid w:val="003C2DA3"/>
    <w:rsid w:val="003E48FE"/>
    <w:rsid w:val="003E5472"/>
    <w:rsid w:val="00414D28"/>
    <w:rsid w:val="00415115"/>
    <w:rsid w:val="0043577C"/>
    <w:rsid w:val="00443249"/>
    <w:rsid w:val="004521C3"/>
    <w:rsid w:val="00456228"/>
    <w:rsid w:val="00461B3C"/>
    <w:rsid w:val="00477C69"/>
    <w:rsid w:val="00491B86"/>
    <w:rsid w:val="004C3C9C"/>
    <w:rsid w:val="004C7871"/>
    <w:rsid w:val="004E1CF9"/>
    <w:rsid w:val="004E4A98"/>
    <w:rsid w:val="004E612B"/>
    <w:rsid w:val="00506EEB"/>
    <w:rsid w:val="00512D99"/>
    <w:rsid w:val="005156C7"/>
    <w:rsid w:val="00516C90"/>
    <w:rsid w:val="00526C02"/>
    <w:rsid w:val="00526EDC"/>
    <w:rsid w:val="00535488"/>
    <w:rsid w:val="00536A7F"/>
    <w:rsid w:val="00537528"/>
    <w:rsid w:val="00550802"/>
    <w:rsid w:val="00564262"/>
    <w:rsid w:val="00587DA2"/>
    <w:rsid w:val="005A4FED"/>
    <w:rsid w:val="005D02EF"/>
    <w:rsid w:val="005D443D"/>
    <w:rsid w:val="005E54C3"/>
    <w:rsid w:val="005F36E5"/>
    <w:rsid w:val="006171AE"/>
    <w:rsid w:val="00625D62"/>
    <w:rsid w:val="006269C2"/>
    <w:rsid w:val="00633A58"/>
    <w:rsid w:val="00634E31"/>
    <w:rsid w:val="00635D68"/>
    <w:rsid w:val="00660D6C"/>
    <w:rsid w:val="006658C2"/>
    <w:rsid w:val="00665F34"/>
    <w:rsid w:val="00677FA9"/>
    <w:rsid w:val="00683B70"/>
    <w:rsid w:val="006847EE"/>
    <w:rsid w:val="006859C6"/>
    <w:rsid w:val="0069186A"/>
    <w:rsid w:val="006B561D"/>
    <w:rsid w:val="006D165F"/>
    <w:rsid w:val="006E2A4A"/>
    <w:rsid w:val="006F48AC"/>
    <w:rsid w:val="007013D3"/>
    <w:rsid w:val="00713147"/>
    <w:rsid w:val="00724BB8"/>
    <w:rsid w:val="0076025A"/>
    <w:rsid w:val="00765012"/>
    <w:rsid w:val="007779AA"/>
    <w:rsid w:val="00784D3D"/>
    <w:rsid w:val="007916C1"/>
    <w:rsid w:val="00792346"/>
    <w:rsid w:val="007B0DD5"/>
    <w:rsid w:val="007B1E27"/>
    <w:rsid w:val="007C1AEE"/>
    <w:rsid w:val="007C3F71"/>
    <w:rsid w:val="007D09C8"/>
    <w:rsid w:val="007F2A49"/>
    <w:rsid w:val="007F7A65"/>
    <w:rsid w:val="008026AD"/>
    <w:rsid w:val="00827CA9"/>
    <w:rsid w:val="00862FF2"/>
    <w:rsid w:val="008648FF"/>
    <w:rsid w:val="00880243"/>
    <w:rsid w:val="00880A61"/>
    <w:rsid w:val="00887611"/>
    <w:rsid w:val="008943D3"/>
    <w:rsid w:val="00896D12"/>
    <w:rsid w:val="008A1DF1"/>
    <w:rsid w:val="008A2A2E"/>
    <w:rsid w:val="008B2FE1"/>
    <w:rsid w:val="008E2284"/>
    <w:rsid w:val="008F368A"/>
    <w:rsid w:val="008F5084"/>
    <w:rsid w:val="008F6B5C"/>
    <w:rsid w:val="009002F4"/>
    <w:rsid w:val="00912710"/>
    <w:rsid w:val="00913FCB"/>
    <w:rsid w:val="00923890"/>
    <w:rsid w:val="00924743"/>
    <w:rsid w:val="0094527A"/>
    <w:rsid w:val="0095588D"/>
    <w:rsid w:val="009577C5"/>
    <w:rsid w:val="00975979"/>
    <w:rsid w:val="009831EB"/>
    <w:rsid w:val="00992565"/>
    <w:rsid w:val="009A4C8E"/>
    <w:rsid w:val="009A519D"/>
    <w:rsid w:val="009B65CD"/>
    <w:rsid w:val="009D6D89"/>
    <w:rsid w:val="009E2DD2"/>
    <w:rsid w:val="009F6B16"/>
    <w:rsid w:val="00A03556"/>
    <w:rsid w:val="00A11C33"/>
    <w:rsid w:val="00A149EF"/>
    <w:rsid w:val="00A24A7F"/>
    <w:rsid w:val="00A27E31"/>
    <w:rsid w:val="00A663BD"/>
    <w:rsid w:val="00A679EA"/>
    <w:rsid w:val="00A81922"/>
    <w:rsid w:val="00A81BB8"/>
    <w:rsid w:val="00A918CA"/>
    <w:rsid w:val="00A928F8"/>
    <w:rsid w:val="00A9416E"/>
    <w:rsid w:val="00A95278"/>
    <w:rsid w:val="00A96955"/>
    <w:rsid w:val="00AA0302"/>
    <w:rsid w:val="00AA08C9"/>
    <w:rsid w:val="00AA6294"/>
    <w:rsid w:val="00AB4D99"/>
    <w:rsid w:val="00AB5703"/>
    <w:rsid w:val="00AC5649"/>
    <w:rsid w:val="00AC67C2"/>
    <w:rsid w:val="00AD73CF"/>
    <w:rsid w:val="00AD7C02"/>
    <w:rsid w:val="00AE50F5"/>
    <w:rsid w:val="00AF418F"/>
    <w:rsid w:val="00AF496E"/>
    <w:rsid w:val="00AF4F4F"/>
    <w:rsid w:val="00B113D7"/>
    <w:rsid w:val="00B12EAD"/>
    <w:rsid w:val="00B71E6C"/>
    <w:rsid w:val="00B8307F"/>
    <w:rsid w:val="00B8770E"/>
    <w:rsid w:val="00B93E2C"/>
    <w:rsid w:val="00BC29BB"/>
    <w:rsid w:val="00BF264B"/>
    <w:rsid w:val="00C05D4D"/>
    <w:rsid w:val="00C07495"/>
    <w:rsid w:val="00C1505C"/>
    <w:rsid w:val="00C172C6"/>
    <w:rsid w:val="00C20E55"/>
    <w:rsid w:val="00C23FA6"/>
    <w:rsid w:val="00C2491D"/>
    <w:rsid w:val="00C251A2"/>
    <w:rsid w:val="00C32757"/>
    <w:rsid w:val="00C349D0"/>
    <w:rsid w:val="00C57E96"/>
    <w:rsid w:val="00C63600"/>
    <w:rsid w:val="00C943FF"/>
    <w:rsid w:val="00CB6987"/>
    <w:rsid w:val="00CC7968"/>
    <w:rsid w:val="00CE0044"/>
    <w:rsid w:val="00CE0C70"/>
    <w:rsid w:val="00CE389A"/>
    <w:rsid w:val="00CF032D"/>
    <w:rsid w:val="00CF63F8"/>
    <w:rsid w:val="00D124BD"/>
    <w:rsid w:val="00D2667A"/>
    <w:rsid w:val="00D4027B"/>
    <w:rsid w:val="00D42FE1"/>
    <w:rsid w:val="00D476F7"/>
    <w:rsid w:val="00D5196F"/>
    <w:rsid w:val="00D53D7B"/>
    <w:rsid w:val="00D624F8"/>
    <w:rsid w:val="00D718D3"/>
    <w:rsid w:val="00D8193D"/>
    <w:rsid w:val="00D92615"/>
    <w:rsid w:val="00D94810"/>
    <w:rsid w:val="00D963F0"/>
    <w:rsid w:val="00D975EA"/>
    <w:rsid w:val="00DB498A"/>
    <w:rsid w:val="00DC4A29"/>
    <w:rsid w:val="00DE1146"/>
    <w:rsid w:val="00E1294B"/>
    <w:rsid w:val="00E15176"/>
    <w:rsid w:val="00E34B9E"/>
    <w:rsid w:val="00E41203"/>
    <w:rsid w:val="00E51FB6"/>
    <w:rsid w:val="00E5608B"/>
    <w:rsid w:val="00EA0783"/>
    <w:rsid w:val="00EC0DBC"/>
    <w:rsid w:val="00EC4AD2"/>
    <w:rsid w:val="00ED09CC"/>
    <w:rsid w:val="00ED5D74"/>
    <w:rsid w:val="00EE4373"/>
    <w:rsid w:val="00EF2D41"/>
    <w:rsid w:val="00EF5891"/>
    <w:rsid w:val="00F249DE"/>
    <w:rsid w:val="00F24F22"/>
    <w:rsid w:val="00F2775A"/>
    <w:rsid w:val="00F373B6"/>
    <w:rsid w:val="00F465BF"/>
    <w:rsid w:val="00F67087"/>
    <w:rsid w:val="00F70B96"/>
    <w:rsid w:val="00F73AD5"/>
    <w:rsid w:val="00F74D16"/>
    <w:rsid w:val="00F77DA1"/>
    <w:rsid w:val="00F93876"/>
    <w:rsid w:val="00FC496E"/>
    <w:rsid w:val="00FC61C8"/>
    <w:rsid w:val="00FE0B5B"/>
    <w:rsid w:val="00FE21BF"/>
    <w:rsid w:val="00FE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B561"/>
  <w15:docId w15:val="{218C1E25-DED8-49CB-B305-8FE05823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965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29657C"/>
    <w:pPr>
      <w:keepNext/>
      <w:jc w:val="center"/>
      <w:outlineLvl w:val="0"/>
    </w:pPr>
    <w:rPr>
      <w:b/>
      <w:i/>
      <w:sz w:val="36"/>
      <w:lang w:val="hr-HR"/>
    </w:rPr>
  </w:style>
  <w:style w:type="paragraph" w:styleId="Naslov2">
    <w:name w:val="heading 2"/>
    <w:basedOn w:val="Normal"/>
    <w:next w:val="Normal"/>
    <w:link w:val="Naslov2Char"/>
    <w:qFormat/>
    <w:rsid w:val="0029657C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29657C"/>
    <w:pPr>
      <w:keepNext/>
      <w:outlineLvl w:val="2"/>
    </w:pPr>
    <w:rPr>
      <w:b/>
      <w:i/>
      <w:lang w:val="hr-HR"/>
    </w:rPr>
  </w:style>
  <w:style w:type="paragraph" w:styleId="Naslov4">
    <w:name w:val="heading 4"/>
    <w:basedOn w:val="Normal"/>
    <w:next w:val="Normal"/>
    <w:link w:val="Naslov4Char"/>
    <w:qFormat/>
    <w:rsid w:val="0029657C"/>
    <w:pPr>
      <w:keepNext/>
      <w:jc w:val="right"/>
      <w:outlineLvl w:val="3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9657C"/>
    <w:rPr>
      <w:rFonts w:ascii="Times New Roman" w:eastAsia="Times New Roman" w:hAnsi="Times New Roman" w:cs="Times New Roman"/>
      <w:b/>
      <w:i/>
      <w:sz w:val="36"/>
      <w:szCs w:val="20"/>
    </w:rPr>
  </w:style>
  <w:style w:type="character" w:customStyle="1" w:styleId="Naslov2Char">
    <w:name w:val="Naslov 2 Char"/>
    <w:basedOn w:val="Zadanifontodlomka"/>
    <w:link w:val="Naslov2"/>
    <w:rsid w:val="0029657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slov3Char">
    <w:name w:val="Naslov 3 Char"/>
    <w:basedOn w:val="Zadanifontodlomka"/>
    <w:link w:val="Naslov3"/>
    <w:rsid w:val="0029657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slov4Char">
    <w:name w:val="Naslov 4 Char"/>
    <w:basedOn w:val="Zadanifontodlomka"/>
    <w:link w:val="Naslov4"/>
    <w:rsid w:val="0029657C"/>
    <w:rPr>
      <w:rFonts w:ascii="Times New Roman" w:eastAsia="Times New Roman" w:hAnsi="Times New Roman" w:cs="Times New Roman"/>
      <w:i/>
      <w:sz w:val="24"/>
      <w:szCs w:val="20"/>
    </w:rPr>
  </w:style>
  <w:style w:type="paragraph" w:styleId="Podnoje">
    <w:name w:val="footer"/>
    <w:basedOn w:val="Normal"/>
    <w:link w:val="PodnojeChar"/>
    <w:semiHidden/>
    <w:rsid w:val="002965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29657C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Brojstranice">
    <w:name w:val="page number"/>
    <w:basedOn w:val="Zadanifontodlomka"/>
    <w:semiHidden/>
    <w:rsid w:val="0029657C"/>
  </w:style>
  <w:style w:type="paragraph" w:styleId="Tijeloteksta">
    <w:name w:val="Body Text"/>
    <w:basedOn w:val="Normal"/>
    <w:link w:val="TijelotekstaChar"/>
    <w:semiHidden/>
    <w:rsid w:val="0029657C"/>
    <w:pPr>
      <w:jc w:val="both"/>
    </w:pPr>
    <w:rPr>
      <w:i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29657C"/>
    <w:rPr>
      <w:rFonts w:ascii="Times New Roman" w:eastAsia="Times New Roman" w:hAnsi="Times New Roman" w:cs="Times New Roman"/>
      <w:i/>
      <w:sz w:val="24"/>
      <w:szCs w:val="20"/>
    </w:rPr>
  </w:style>
  <w:style w:type="paragraph" w:styleId="Odlomakpopisa">
    <w:name w:val="List Paragraph"/>
    <w:basedOn w:val="Normal"/>
    <w:uiPriority w:val="34"/>
    <w:qFormat/>
    <w:rsid w:val="002E0D1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910B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10B2"/>
    <w:rPr>
      <w:rFonts w:ascii="Segoe UI" w:eastAsia="Times New Roman" w:hAnsi="Segoe UI" w:cs="Segoe UI"/>
      <w:sz w:val="18"/>
      <w:szCs w:val="18"/>
      <w:lang w:val="en-GB"/>
    </w:rPr>
  </w:style>
  <w:style w:type="table" w:styleId="Reetkatablice">
    <w:name w:val="Table Grid"/>
    <w:basedOn w:val="Obinatablica"/>
    <w:uiPriority w:val="39"/>
    <w:rsid w:val="009F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0A47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C943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43FF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FFE25-6E22-4D9F-97BB-32F3A3A4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162</cp:revision>
  <cp:lastPrinted>2025-12-12T08:54:00Z</cp:lastPrinted>
  <dcterms:created xsi:type="dcterms:W3CDTF">2018-11-16T10:02:00Z</dcterms:created>
  <dcterms:modified xsi:type="dcterms:W3CDTF">2026-01-14T11:46:00Z</dcterms:modified>
</cp:coreProperties>
</file>