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35" w:rsidRPr="00BD24DA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</w:rPr>
      </w:pPr>
      <w:r w:rsidRPr="00BD24DA">
        <w:rPr>
          <w:rFonts w:ascii="Times New Roman" w:eastAsia="Times New Roman" w:hAnsi="Times New Roman"/>
        </w:rPr>
        <w:t xml:space="preserve">               </w:t>
      </w:r>
      <w:r w:rsidRPr="00BD24DA"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3B5558A3" wp14:editId="54362F05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C35" w:rsidRPr="00BD24DA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 xml:space="preserve">  REPUBLIKA HRVATSKA</w:t>
      </w:r>
    </w:p>
    <w:p w:rsidR="00B67C35" w:rsidRPr="00BD24DA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>MEĐIMURSKA ŽUPANIJA</w:t>
      </w:r>
    </w:p>
    <w:p w:rsidR="009711FB" w:rsidRPr="00BD24DA" w:rsidRDefault="009711FB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>OPĆINA KOTORIBA</w:t>
      </w:r>
    </w:p>
    <w:p w:rsidR="00B67C35" w:rsidRPr="00BD24DA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 xml:space="preserve">OPĆINSKO </w:t>
      </w:r>
      <w:r w:rsidR="00A82C92">
        <w:rPr>
          <w:rFonts w:ascii="Arial" w:eastAsia="Times New Roman" w:hAnsi="Arial" w:cs="Arial"/>
          <w:b/>
        </w:rPr>
        <w:t xml:space="preserve">VIJEĆE </w:t>
      </w:r>
    </w:p>
    <w:p w:rsidR="00B67C35" w:rsidRPr="00BD24DA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 xml:space="preserve">KLASA: </w:t>
      </w:r>
      <w:r w:rsidR="003F6E19" w:rsidRPr="00BD24DA">
        <w:rPr>
          <w:rFonts w:ascii="Arial" w:eastAsia="Times New Roman" w:hAnsi="Arial" w:cs="Arial"/>
          <w:b/>
        </w:rPr>
        <w:t>321-01/</w:t>
      </w:r>
      <w:r w:rsidR="00A82C92">
        <w:rPr>
          <w:rFonts w:ascii="Arial" w:eastAsia="Times New Roman" w:hAnsi="Arial" w:cs="Arial"/>
          <w:b/>
        </w:rPr>
        <w:t>25-01/03</w:t>
      </w:r>
    </w:p>
    <w:p w:rsidR="00B67C35" w:rsidRPr="00BD24DA" w:rsidRDefault="003F6E19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>URBROJ: 2109-9-3-</w:t>
      </w:r>
      <w:r w:rsidR="00A82C92">
        <w:rPr>
          <w:rFonts w:ascii="Arial" w:eastAsia="Times New Roman" w:hAnsi="Arial" w:cs="Arial"/>
          <w:b/>
        </w:rPr>
        <w:t>25-1</w:t>
      </w:r>
    </w:p>
    <w:p w:rsidR="00B67C35" w:rsidRPr="00BD24DA" w:rsidRDefault="00B67C35" w:rsidP="00B67C3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</w:rPr>
      </w:pPr>
      <w:r w:rsidRPr="00BD24DA">
        <w:rPr>
          <w:rFonts w:ascii="Arial" w:eastAsia="Times New Roman" w:hAnsi="Arial" w:cs="Arial"/>
          <w:b/>
        </w:rPr>
        <w:t>Kotori</w:t>
      </w:r>
      <w:r w:rsidR="0008408E" w:rsidRPr="00BD24DA">
        <w:rPr>
          <w:rFonts w:ascii="Arial" w:eastAsia="Times New Roman" w:hAnsi="Arial" w:cs="Arial"/>
          <w:b/>
        </w:rPr>
        <w:t xml:space="preserve">ba, </w:t>
      </w:r>
      <w:r w:rsidR="00A82C92">
        <w:rPr>
          <w:rFonts w:ascii="Arial" w:eastAsia="Times New Roman" w:hAnsi="Arial" w:cs="Arial"/>
          <w:b/>
        </w:rPr>
        <w:t xml:space="preserve"> 27. studeni </w:t>
      </w:r>
      <w:r w:rsidR="00BD24DA" w:rsidRPr="00BD24DA">
        <w:rPr>
          <w:rFonts w:ascii="Arial" w:eastAsia="Times New Roman" w:hAnsi="Arial" w:cs="Arial"/>
          <w:b/>
        </w:rPr>
        <w:t>2025</w:t>
      </w:r>
      <w:r w:rsidRPr="00BD24DA">
        <w:rPr>
          <w:rFonts w:ascii="Arial" w:eastAsia="Times New Roman" w:hAnsi="Arial" w:cs="Arial"/>
          <w:b/>
        </w:rPr>
        <w:t>.</w:t>
      </w:r>
    </w:p>
    <w:p w:rsidR="004B4401" w:rsidRPr="00BD24DA" w:rsidRDefault="004B4401" w:rsidP="004B4401">
      <w:pPr>
        <w:pStyle w:val="Podnoje"/>
        <w:jc w:val="both"/>
        <w:rPr>
          <w:rFonts w:ascii="Arial" w:hAnsi="Arial" w:cs="Arial"/>
          <w:sz w:val="24"/>
          <w:szCs w:val="24"/>
        </w:rPr>
      </w:pPr>
    </w:p>
    <w:p w:rsidR="004B4401" w:rsidRPr="00BD24DA" w:rsidRDefault="004B4401" w:rsidP="004B4401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BD24DA">
        <w:rPr>
          <w:rFonts w:ascii="Arial" w:hAnsi="Arial" w:cs="Arial"/>
          <w:sz w:val="24"/>
          <w:szCs w:val="24"/>
        </w:rPr>
        <w:t xml:space="preserve">Temeljem članka </w:t>
      </w:r>
      <w:r w:rsidRPr="00BD24DA">
        <w:rPr>
          <w:rFonts w:ascii="Arial" w:hAnsi="Arial" w:cs="Arial"/>
          <w:sz w:val="24"/>
          <w:szCs w:val="24"/>
          <w:lang w:eastAsia="hr-HR"/>
        </w:rPr>
        <w:t>69. Zakona o šumama (Narodne novine broj 68/18, 115/18, 98/19, 32/20</w:t>
      </w:r>
      <w:r w:rsidR="00BD24DA" w:rsidRPr="00BD24DA">
        <w:rPr>
          <w:rFonts w:ascii="Arial" w:hAnsi="Arial" w:cs="Arial"/>
          <w:sz w:val="24"/>
          <w:szCs w:val="24"/>
          <w:lang w:eastAsia="hr-HR"/>
        </w:rPr>
        <w:t>, 101/23 I 36/24</w:t>
      </w:r>
      <w:r w:rsidRPr="00BD24DA">
        <w:rPr>
          <w:rFonts w:ascii="Arial" w:hAnsi="Arial" w:cs="Arial"/>
          <w:sz w:val="24"/>
          <w:szCs w:val="24"/>
          <w:lang w:eastAsia="hr-HR"/>
        </w:rPr>
        <w:t xml:space="preserve">) </w:t>
      </w:r>
      <w:r w:rsidRPr="00BD24DA">
        <w:rPr>
          <w:rFonts w:ascii="Arial" w:hAnsi="Arial" w:cs="Arial"/>
          <w:sz w:val="24"/>
          <w:szCs w:val="24"/>
        </w:rPr>
        <w:t>te  članka 29. Statuta Općine Kotoriba („Službeni glasnik Međimu</w:t>
      </w:r>
      <w:r w:rsidR="00280A32" w:rsidRPr="00BD24DA">
        <w:rPr>
          <w:rFonts w:ascii="Arial" w:hAnsi="Arial" w:cs="Arial"/>
          <w:sz w:val="24"/>
          <w:szCs w:val="24"/>
        </w:rPr>
        <w:t>rske županije“, broj 5/21</w:t>
      </w:r>
      <w:r w:rsidR="00382E1D" w:rsidRPr="00BD24DA">
        <w:rPr>
          <w:rFonts w:ascii="Arial" w:hAnsi="Arial" w:cs="Arial"/>
          <w:sz w:val="24"/>
          <w:szCs w:val="24"/>
        </w:rPr>
        <w:t xml:space="preserve"> i</w:t>
      </w:r>
      <w:r w:rsidR="009711FB" w:rsidRPr="00BD24DA">
        <w:rPr>
          <w:rFonts w:ascii="Arial" w:hAnsi="Arial" w:cs="Arial"/>
          <w:sz w:val="24"/>
          <w:szCs w:val="24"/>
        </w:rPr>
        <w:t xml:space="preserve"> 5/23</w:t>
      </w:r>
      <w:r w:rsidRPr="00BD24DA">
        <w:rPr>
          <w:rFonts w:ascii="Arial" w:hAnsi="Arial" w:cs="Arial"/>
          <w:sz w:val="24"/>
          <w:szCs w:val="24"/>
        </w:rPr>
        <w:t>), Općinsko vijeće Opć</w:t>
      </w:r>
      <w:r w:rsidR="00BD24DA" w:rsidRPr="00BD24DA">
        <w:rPr>
          <w:rFonts w:ascii="Arial" w:hAnsi="Arial" w:cs="Arial"/>
          <w:sz w:val="24"/>
          <w:szCs w:val="24"/>
        </w:rPr>
        <w:t xml:space="preserve">ine Kotoriba na svojoj   </w:t>
      </w:r>
      <w:r w:rsidR="0008408E" w:rsidRPr="00BD24DA">
        <w:rPr>
          <w:rFonts w:ascii="Arial" w:hAnsi="Arial" w:cs="Arial"/>
          <w:sz w:val="24"/>
          <w:szCs w:val="24"/>
        </w:rPr>
        <w:t xml:space="preserve"> </w:t>
      </w:r>
      <w:r w:rsidR="00A82C92">
        <w:rPr>
          <w:rFonts w:ascii="Arial" w:hAnsi="Arial" w:cs="Arial"/>
          <w:sz w:val="24"/>
          <w:szCs w:val="24"/>
        </w:rPr>
        <w:t xml:space="preserve">5. </w:t>
      </w:r>
      <w:r w:rsidR="00F57F20" w:rsidRPr="00BD24DA">
        <w:rPr>
          <w:rFonts w:ascii="Arial" w:hAnsi="Arial" w:cs="Arial"/>
          <w:sz w:val="24"/>
          <w:szCs w:val="24"/>
        </w:rPr>
        <w:t>sje</w:t>
      </w:r>
      <w:r w:rsidR="00280A32" w:rsidRPr="00BD24DA">
        <w:rPr>
          <w:rFonts w:ascii="Arial" w:hAnsi="Arial" w:cs="Arial"/>
          <w:sz w:val="24"/>
          <w:szCs w:val="24"/>
        </w:rPr>
        <w:t>dnici o</w:t>
      </w:r>
      <w:r w:rsidR="006D7053" w:rsidRPr="00BD24DA">
        <w:rPr>
          <w:rFonts w:ascii="Arial" w:hAnsi="Arial" w:cs="Arial"/>
          <w:sz w:val="24"/>
          <w:szCs w:val="24"/>
        </w:rPr>
        <w:t>držanoj dan</w:t>
      </w:r>
      <w:r w:rsidR="001E0E9E" w:rsidRPr="00BD24DA">
        <w:rPr>
          <w:rFonts w:ascii="Arial" w:hAnsi="Arial" w:cs="Arial"/>
          <w:sz w:val="24"/>
          <w:szCs w:val="24"/>
        </w:rPr>
        <w:t xml:space="preserve">a </w:t>
      </w:r>
      <w:r w:rsidR="00A82C92">
        <w:rPr>
          <w:rFonts w:ascii="Arial" w:hAnsi="Arial" w:cs="Arial"/>
          <w:sz w:val="24"/>
          <w:szCs w:val="24"/>
        </w:rPr>
        <w:t>27. studenog</w:t>
      </w:r>
      <w:r w:rsidR="00BD24DA" w:rsidRPr="00BD24DA">
        <w:rPr>
          <w:rFonts w:ascii="Arial" w:hAnsi="Arial" w:cs="Arial"/>
          <w:sz w:val="24"/>
          <w:szCs w:val="24"/>
        </w:rPr>
        <w:t xml:space="preserve"> 2025</w:t>
      </w:r>
      <w:r w:rsidRPr="00BD24DA">
        <w:rPr>
          <w:rFonts w:ascii="Arial" w:hAnsi="Arial" w:cs="Arial"/>
          <w:sz w:val="24"/>
          <w:szCs w:val="24"/>
        </w:rPr>
        <w:t>. godine, donosi</w:t>
      </w:r>
    </w:p>
    <w:p w:rsidR="00835A70" w:rsidRPr="00BD24DA" w:rsidRDefault="00835A70" w:rsidP="004B4401">
      <w:pPr>
        <w:pStyle w:val="Podnoje"/>
        <w:jc w:val="both"/>
        <w:rPr>
          <w:rFonts w:ascii="Arial" w:hAnsi="Arial" w:cs="Arial"/>
          <w:color w:val="FF0000"/>
          <w:sz w:val="24"/>
          <w:szCs w:val="24"/>
        </w:rPr>
      </w:pPr>
    </w:p>
    <w:p w:rsidR="004B4401" w:rsidRPr="00BD24DA" w:rsidRDefault="004B4401" w:rsidP="004B4401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6B2861" w:rsidRPr="00BD24DA" w:rsidRDefault="006B2861" w:rsidP="004B4401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:rsidR="004B4401" w:rsidRPr="00BD24DA" w:rsidRDefault="004B4401" w:rsidP="004B440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D24DA">
        <w:rPr>
          <w:rFonts w:ascii="Arial" w:hAnsi="Arial" w:cs="Arial"/>
          <w:b/>
          <w:sz w:val="28"/>
          <w:szCs w:val="28"/>
        </w:rPr>
        <w:t>Program utroška sre</w:t>
      </w:r>
      <w:r w:rsidR="00BD24DA" w:rsidRPr="00BD24DA">
        <w:rPr>
          <w:rFonts w:ascii="Arial" w:hAnsi="Arial" w:cs="Arial"/>
          <w:b/>
          <w:sz w:val="28"/>
          <w:szCs w:val="28"/>
        </w:rPr>
        <w:t>dstava šumskog doprinosa za 2026</w:t>
      </w:r>
      <w:r w:rsidRPr="00BD24DA">
        <w:rPr>
          <w:rFonts w:ascii="Arial" w:hAnsi="Arial" w:cs="Arial"/>
          <w:b/>
          <w:sz w:val="28"/>
          <w:szCs w:val="28"/>
        </w:rPr>
        <w:t>. godinu</w:t>
      </w:r>
    </w:p>
    <w:p w:rsidR="004B4401" w:rsidRPr="00BD24DA" w:rsidRDefault="004B4401" w:rsidP="004B440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6B2861" w:rsidRPr="00BD24DA" w:rsidRDefault="006B2861" w:rsidP="004B440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5A70" w:rsidRPr="00BD24DA" w:rsidRDefault="00835A70" w:rsidP="004B440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4B4401" w:rsidRPr="00BD24DA" w:rsidRDefault="004B440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4DA">
        <w:rPr>
          <w:rFonts w:ascii="Arial" w:hAnsi="Arial" w:cs="Arial"/>
          <w:b/>
          <w:sz w:val="24"/>
          <w:szCs w:val="24"/>
        </w:rPr>
        <w:t xml:space="preserve">Članak 1. </w:t>
      </w:r>
    </w:p>
    <w:p w:rsidR="004B4401" w:rsidRPr="00BD24DA" w:rsidRDefault="004B4401" w:rsidP="00835A70">
      <w:pPr>
        <w:spacing w:after="0"/>
        <w:rPr>
          <w:rFonts w:ascii="Arial" w:hAnsi="Arial" w:cs="Arial"/>
          <w:sz w:val="24"/>
          <w:szCs w:val="24"/>
        </w:rPr>
      </w:pPr>
      <w:r w:rsidRPr="00BD24DA">
        <w:rPr>
          <w:rFonts w:ascii="Arial" w:hAnsi="Arial" w:cs="Arial"/>
          <w:sz w:val="24"/>
          <w:szCs w:val="24"/>
        </w:rPr>
        <w:t>Ovim Programom utvrđuje se:</w:t>
      </w:r>
    </w:p>
    <w:p w:rsidR="004B4401" w:rsidRPr="00BD24DA" w:rsidRDefault="004B4401" w:rsidP="00BD16E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 w:rsidRPr="00BD24DA">
        <w:rPr>
          <w:rFonts w:ascii="Arial" w:hAnsi="Arial" w:cs="Arial"/>
          <w:sz w:val="24"/>
          <w:szCs w:val="24"/>
          <w:lang w:eastAsia="hr-HR"/>
        </w:rPr>
        <w:t>opis poslova koji će se izvršiti iz sredstava ostvarenih od šumskog doprinosa</w:t>
      </w:r>
    </w:p>
    <w:p w:rsidR="004B4401" w:rsidRPr="00BD24DA" w:rsidRDefault="004B4401" w:rsidP="00BD16E4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hr-HR"/>
        </w:rPr>
      </w:pPr>
      <w:r w:rsidRPr="00BD24DA">
        <w:rPr>
          <w:rFonts w:ascii="Arial" w:hAnsi="Arial" w:cs="Arial"/>
          <w:sz w:val="24"/>
          <w:szCs w:val="24"/>
          <w:lang w:eastAsia="hr-HR"/>
        </w:rPr>
        <w:t>iskaz financijskih sreds</w:t>
      </w:r>
      <w:r w:rsidR="00224735" w:rsidRPr="00BD24DA">
        <w:rPr>
          <w:rFonts w:ascii="Arial" w:hAnsi="Arial" w:cs="Arial"/>
          <w:sz w:val="24"/>
          <w:szCs w:val="24"/>
          <w:lang w:eastAsia="hr-HR"/>
        </w:rPr>
        <w:t>tava potrebnih za ostvarivanje P</w:t>
      </w:r>
      <w:r w:rsidRPr="00BD24DA">
        <w:rPr>
          <w:rFonts w:ascii="Arial" w:hAnsi="Arial" w:cs="Arial"/>
          <w:sz w:val="24"/>
          <w:szCs w:val="24"/>
          <w:lang w:eastAsia="hr-HR"/>
        </w:rPr>
        <w:t>rograma, s naznakom izvora financiranja.</w:t>
      </w:r>
    </w:p>
    <w:p w:rsidR="004B4401" w:rsidRPr="00BD24DA" w:rsidRDefault="004B4401" w:rsidP="004B4401">
      <w:pPr>
        <w:pStyle w:val="Odlomakpopisa"/>
        <w:autoSpaceDE w:val="0"/>
        <w:autoSpaceDN w:val="0"/>
        <w:adjustRightInd w:val="0"/>
        <w:spacing w:after="0"/>
        <w:rPr>
          <w:rFonts w:ascii="Arial" w:hAnsi="Arial" w:cs="Arial"/>
          <w:color w:val="FF0000"/>
          <w:sz w:val="24"/>
          <w:szCs w:val="24"/>
          <w:lang w:eastAsia="hr-HR"/>
        </w:rPr>
      </w:pPr>
    </w:p>
    <w:p w:rsidR="004B4401" w:rsidRPr="00BD24DA" w:rsidRDefault="006B286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4DA">
        <w:rPr>
          <w:rFonts w:ascii="Arial" w:hAnsi="Arial" w:cs="Arial"/>
          <w:b/>
          <w:sz w:val="24"/>
          <w:szCs w:val="24"/>
        </w:rPr>
        <w:t>Članak 2.</w:t>
      </w:r>
    </w:p>
    <w:p w:rsidR="004B4401" w:rsidRPr="00BD24DA" w:rsidRDefault="00BD24DA" w:rsidP="004B4401">
      <w:pPr>
        <w:pStyle w:val="Bezproreda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BD24DA">
        <w:rPr>
          <w:rFonts w:ascii="Arial" w:hAnsi="Arial" w:cs="Arial"/>
          <w:sz w:val="24"/>
          <w:szCs w:val="24"/>
        </w:rPr>
        <w:t>U 2026</w:t>
      </w:r>
      <w:r w:rsidR="004B4401" w:rsidRPr="00BD24DA">
        <w:rPr>
          <w:rFonts w:ascii="Arial" w:hAnsi="Arial" w:cs="Arial"/>
          <w:sz w:val="24"/>
          <w:szCs w:val="24"/>
        </w:rPr>
        <w:t xml:space="preserve">. godini u proračunu Općine </w:t>
      </w:r>
      <w:r w:rsidR="00605502" w:rsidRPr="00BD24DA">
        <w:rPr>
          <w:rFonts w:ascii="Arial" w:hAnsi="Arial" w:cs="Arial"/>
          <w:sz w:val="24"/>
          <w:szCs w:val="24"/>
        </w:rPr>
        <w:t>Kotoriba</w:t>
      </w:r>
      <w:r w:rsidR="004B4401" w:rsidRPr="00BD24DA">
        <w:rPr>
          <w:rFonts w:ascii="Arial" w:hAnsi="Arial" w:cs="Arial"/>
          <w:sz w:val="24"/>
          <w:szCs w:val="24"/>
        </w:rPr>
        <w:t xml:space="preserve"> s osnove šumskog doprinosa planira se </w:t>
      </w:r>
      <w:r w:rsidR="004B4401" w:rsidRPr="00C81BAB">
        <w:rPr>
          <w:rFonts w:ascii="Arial" w:hAnsi="Arial" w:cs="Arial"/>
          <w:sz w:val="24"/>
          <w:szCs w:val="24"/>
        </w:rPr>
        <w:t xml:space="preserve">prihod od </w:t>
      </w:r>
      <w:r w:rsidR="00C81BAB" w:rsidRPr="00C81BAB">
        <w:rPr>
          <w:rFonts w:ascii="Arial" w:hAnsi="Arial" w:cs="Arial"/>
          <w:sz w:val="24"/>
          <w:szCs w:val="24"/>
        </w:rPr>
        <w:t>17.0</w:t>
      </w:r>
      <w:r w:rsidR="006D7053" w:rsidRPr="00C81BAB">
        <w:rPr>
          <w:rFonts w:ascii="Arial" w:hAnsi="Arial" w:cs="Arial"/>
          <w:sz w:val="24"/>
          <w:szCs w:val="24"/>
        </w:rPr>
        <w:t>00,00 eura</w:t>
      </w:r>
      <w:r w:rsidR="0097652C" w:rsidRPr="00C81BAB">
        <w:rPr>
          <w:rFonts w:ascii="Arial" w:hAnsi="Arial" w:cs="Arial"/>
          <w:sz w:val="24"/>
          <w:szCs w:val="24"/>
        </w:rPr>
        <w:t>.</w:t>
      </w:r>
      <w:r w:rsidR="004B4401" w:rsidRPr="00BD24D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B4401" w:rsidRPr="00BD24DA" w:rsidRDefault="004B4401" w:rsidP="004B4401">
      <w:pPr>
        <w:pStyle w:val="Bezproreda"/>
        <w:rPr>
          <w:rFonts w:ascii="Arial" w:hAnsi="Arial" w:cs="Arial"/>
          <w:color w:val="FF0000"/>
          <w:sz w:val="24"/>
          <w:szCs w:val="24"/>
        </w:rPr>
      </w:pPr>
    </w:p>
    <w:p w:rsidR="004B4401" w:rsidRPr="00BD24DA" w:rsidRDefault="006B286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4DA">
        <w:rPr>
          <w:rFonts w:ascii="Arial" w:hAnsi="Arial" w:cs="Arial"/>
          <w:b/>
          <w:sz w:val="24"/>
          <w:szCs w:val="24"/>
        </w:rPr>
        <w:t>Članak 3.</w:t>
      </w:r>
    </w:p>
    <w:p w:rsidR="004B4401" w:rsidRPr="00C81BAB" w:rsidRDefault="00605502" w:rsidP="004B4401">
      <w:pPr>
        <w:pStyle w:val="Odlomakpopisa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C81BAB">
        <w:rPr>
          <w:rFonts w:ascii="Arial" w:hAnsi="Arial" w:cs="Arial"/>
          <w:sz w:val="24"/>
          <w:szCs w:val="24"/>
        </w:rPr>
        <w:t>Sredstva navedena u članku 2. ove Odluke</w:t>
      </w:r>
      <w:r w:rsidR="004B4401" w:rsidRPr="00C81BAB">
        <w:rPr>
          <w:rFonts w:ascii="Arial" w:hAnsi="Arial" w:cs="Arial"/>
          <w:sz w:val="24"/>
          <w:szCs w:val="24"/>
        </w:rPr>
        <w:t xml:space="preserve"> utrošit će se sukladno Zakonu o šumama za izgradnju i održavanje komunalne infrastrukture</w:t>
      </w:r>
      <w:r w:rsidRPr="00C81BAB">
        <w:rPr>
          <w:rFonts w:ascii="Arial" w:hAnsi="Arial" w:cs="Arial"/>
          <w:sz w:val="24"/>
          <w:szCs w:val="24"/>
        </w:rPr>
        <w:t xml:space="preserve"> </w:t>
      </w:r>
      <w:r w:rsidR="004B4401" w:rsidRPr="00C81BAB">
        <w:rPr>
          <w:rFonts w:ascii="Arial" w:hAnsi="Arial" w:cs="Arial"/>
          <w:sz w:val="24"/>
          <w:szCs w:val="24"/>
        </w:rPr>
        <w:t xml:space="preserve">u iznosu od </w:t>
      </w:r>
      <w:r w:rsidR="00C81BAB" w:rsidRPr="00C81BAB">
        <w:rPr>
          <w:rFonts w:ascii="Arial" w:hAnsi="Arial" w:cs="Arial"/>
          <w:sz w:val="24"/>
          <w:szCs w:val="24"/>
        </w:rPr>
        <w:t>17.0</w:t>
      </w:r>
      <w:r w:rsidR="006D7053" w:rsidRPr="00C81BAB">
        <w:rPr>
          <w:rFonts w:ascii="Arial" w:hAnsi="Arial" w:cs="Arial"/>
          <w:sz w:val="24"/>
          <w:szCs w:val="24"/>
        </w:rPr>
        <w:t>00,00</w:t>
      </w:r>
      <w:r w:rsidR="00F64CA3" w:rsidRPr="00C81BAB">
        <w:rPr>
          <w:rFonts w:ascii="Arial" w:hAnsi="Arial" w:cs="Arial"/>
          <w:sz w:val="24"/>
          <w:szCs w:val="24"/>
        </w:rPr>
        <w:t xml:space="preserve"> eura</w:t>
      </w:r>
      <w:r w:rsidR="004B4401" w:rsidRPr="00C81BAB">
        <w:rPr>
          <w:rFonts w:ascii="Arial" w:hAnsi="Arial" w:cs="Arial"/>
          <w:sz w:val="24"/>
          <w:szCs w:val="24"/>
        </w:rPr>
        <w:t>.</w:t>
      </w:r>
    </w:p>
    <w:p w:rsidR="004B4401" w:rsidRPr="00BD24DA" w:rsidRDefault="004B4401" w:rsidP="004B4401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4B4401" w:rsidRPr="00BD24DA" w:rsidRDefault="006B2861" w:rsidP="004B440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D24DA">
        <w:rPr>
          <w:rFonts w:ascii="Arial" w:hAnsi="Arial" w:cs="Arial"/>
          <w:b/>
          <w:sz w:val="24"/>
          <w:szCs w:val="24"/>
        </w:rPr>
        <w:t xml:space="preserve">Članak 4. </w:t>
      </w:r>
    </w:p>
    <w:p w:rsidR="004B4401" w:rsidRPr="00BD24DA" w:rsidRDefault="004B4401" w:rsidP="004B44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24DA">
        <w:rPr>
          <w:rFonts w:ascii="Arial" w:hAnsi="Arial" w:cs="Arial"/>
          <w:sz w:val="24"/>
          <w:szCs w:val="24"/>
        </w:rPr>
        <w:t xml:space="preserve">Ovaj Program </w:t>
      </w:r>
      <w:r w:rsidR="00BD24DA" w:rsidRPr="00BD24DA">
        <w:rPr>
          <w:rFonts w:ascii="Arial" w:hAnsi="Arial" w:cs="Arial"/>
          <w:sz w:val="24"/>
          <w:szCs w:val="24"/>
        </w:rPr>
        <w:t>stupa na snagu 1.1.2026</w:t>
      </w:r>
      <w:r w:rsidR="00755220" w:rsidRPr="00BD24DA">
        <w:rPr>
          <w:rFonts w:ascii="Arial" w:hAnsi="Arial" w:cs="Arial"/>
          <w:sz w:val="24"/>
          <w:szCs w:val="24"/>
        </w:rPr>
        <w:t>. godine</w:t>
      </w:r>
      <w:r w:rsidR="00605502" w:rsidRPr="00BD24DA">
        <w:rPr>
          <w:rFonts w:ascii="Arial" w:hAnsi="Arial" w:cs="Arial"/>
          <w:sz w:val="24"/>
          <w:szCs w:val="24"/>
        </w:rPr>
        <w:t xml:space="preserve">, a objavit će se </w:t>
      </w:r>
      <w:r w:rsidRPr="00BD24DA">
        <w:rPr>
          <w:rFonts w:ascii="Arial" w:hAnsi="Arial" w:cs="Arial"/>
          <w:sz w:val="24"/>
          <w:szCs w:val="24"/>
        </w:rPr>
        <w:t>u „Službenom</w:t>
      </w:r>
      <w:r w:rsidR="00605502" w:rsidRPr="00BD24DA">
        <w:rPr>
          <w:rFonts w:ascii="Arial" w:hAnsi="Arial" w:cs="Arial"/>
          <w:sz w:val="24"/>
          <w:szCs w:val="24"/>
        </w:rPr>
        <w:t xml:space="preserve"> glasniku Međimurske županije“.</w:t>
      </w:r>
    </w:p>
    <w:p w:rsidR="004B4401" w:rsidRPr="00BD24DA" w:rsidRDefault="004B4401" w:rsidP="004B4401">
      <w:pPr>
        <w:spacing w:after="0"/>
        <w:rPr>
          <w:rFonts w:ascii="Arial" w:hAnsi="Arial" w:cs="Arial"/>
          <w:sz w:val="24"/>
          <w:szCs w:val="24"/>
        </w:rPr>
      </w:pPr>
    </w:p>
    <w:p w:rsidR="0097652C" w:rsidRPr="00BD24DA" w:rsidRDefault="0097652C" w:rsidP="004B4401">
      <w:pPr>
        <w:spacing w:after="0"/>
        <w:rPr>
          <w:rFonts w:ascii="Arial" w:hAnsi="Arial" w:cs="Arial"/>
          <w:sz w:val="24"/>
          <w:szCs w:val="24"/>
        </w:rPr>
      </w:pPr>
    </w:p>
    <w:p w:rsidR="004B4401" w:rsidRPr="00BD24DA" w:rsidRDefault="004B4401" w:rsidP="004B4401">
      <w:pPr>
        <w:spacing w:after="0"/>
        <w:rPr>
          <w:rFonts w:ascii="Arial" w:hAnsi="Arial" w:cs="Arial"/>
          <w:sz w:val="24"/>
          <w:szCs w:val="24"/>
        </w:rPr>
      </w:pPr>
    </w:p>
    <w:p w:rsidR="004B4401" w:rsidRPr="00BD24DA" w:rsidRDefault="00605502" w:rsidP="004B4401">
      <w:pPr>
        <w:pStyle w:val="Bezproreda"/>
        <w:ind w:left="4962"/>
        <w:jc w:val="center"/>
        <w:rPr>
          <w:rFonts w:ascii="Arial" w:hAnsi="Arial" w:cs="Arial"/>
          <w:sz w:val="24"/>
          <w:szCs w:val="24"/>
        </w:rPr>
      </w:pPr>
      <w:r w:rsidRPr="00BD24DA">
        <w:rPr>
          <w:rFonts w:ascii="Arial" w:hAnsi="Arial" w:cs="Arial"/>
          <w:sz w:val="24"/>
          <w:szCs w:val="24"/>
        </w:rPr>
        <w:t>P</w:t>
      </w:r>
      <w:r w:rsidR="004B4401" w:rsidRPr="00BD24DA">
        <w:rPr>
          <w:rFonts w:ascii="Arial" w:hAnsi="Arial" w:cs="Arial"/>
          <w:sz w:val="24"/>
          <w:szCs w:val="24"/>
        </w:rPr>
        <w:t>redsjednik Općinskog vijeća</w:t>
      </w:r>
    </w:p>
    <w:p w:rsidR="004B4401" w:rsidRPr="00BD24DA" w:rsidRDefault="007C0901" w:rsidP="004B4401">
      <w:pPr>
        <w:pStyle w:val="Bezproreda"/>
        <w:ind w:left="4962"/>
        <w:jc w:val="center"/>
        <w:rPr>
          <w:rFonts w:ascii="Arial" w:hAnsi="Arial" w:cs="Arial"/>
          <w:sz w:val="24"/>
          <w:szCs w:val="24"/>
        </w:rPr>
      </w:pPr>
      <w:r w:rsidRPr="00BD24DA">
        <w:rPr>
          <w:rFonts w:ascii="Arial" w:hAnsi="Arial" w:cs="Arial"/>
          <w:sz w:val="24"/>
          <w:szCs w:val="24"/>
        </w:rPr>
        <w:t>Hinko Virgej</w:t>
      </w:r>
    </w:p>
    <w:p w:rsidR="003B6951" w:rsidRPr="00BD24DA" w:rsidRDefault="003B6951">
      <w:pPr>
        <w:rPr>
          <w:rFonts w:ascii="Arial" w:hAnsi="Arial" w:cs="Arial"/>
          <w:color w:val="FF0000"/>
          <w:sz w:val="24"/>
          <w:szCs w:val="24"/>
        </w:rPr>
      </w:pPr>
    </w:p>
    <w:sectPr w:rsidR="003B6951" w:rsidRPr="00BD24DA" w:rsidSect="00E34F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8B" w:rsidRDefault="00105E8B">
      <w:pPr>
        <w:spacing w:after="0"/>
      </w:pPr>
      <w:r>
        <w:separator/>
      </w:r>
    </w:p>
  </w:endnote>
  <w:endnote w:type="continuationSeparator" w:id="0">
    <w:p w:rsidR="00105E8B" w:rsidRDefault="00105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8F" w:rsidRDefault="006B286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2C92">
      <w:rPr>
        <w:noProof/>
      </w:rPr>
      <w:t>1</w:t>
    </w:r>
    <w:r>
      <w:fldChar w:fldCharType="end"/>
    </w:r>
  </w:p>
  <w:p w:rsidR="00E34FE4" w:rsidRDefault="00105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8B" w:rsidRDefault="00105E8B">
      <w:pPr>
        <w:spacing w:after="0"/>
      </w:pPr>
      <w:r>
        <w:separator/>
      </w:r>
    </w:p>
  </w:footnote>
  <w:footnote w:type="continuationSeparator" w:id="0">
    <w:p w:rsidR="00105E8B" w:rsidRDefault="00105E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2675"/>
    <w:multiLevelType w:val="hybridMultilevel"/>
    <w:tmpl w:val="2E76AD64"/>
    <w:lvl w:ilvl="0" w:tplc="EF8EC9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32BE6"/>
    <w:multiLevelType w:val="hybridMultilevel"/>
    <w:tmpl w:val="8690B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401"/>
    <w:rsid w:val="00040DEE"/>
    <w:rsid w:val="0008408E"/>
    <w:rsid w:val="00105E8B"/>
    <w:rsid w:val="0015755F"/>
    <w:rsid w:val="00160373"/>
    <w:rsid w:val="001C432B"/>
    <w:rsid w:val="001D6B0B"/>
    <w:rsid w:val="001E0E9E"/>
    <w:rsid w:val="00201817"/>
    <w:rsid w:val="00224735"/>
    <w:rsid w:val="002552EE"/>
    <w:rsid w:val="00280A32"/>
    <w:rsid w:val="002B48E0"/>
    <w:rsid w:val="003278EC"/>
    <w:rsid w:val="00353DC8"/>
    <w:rsid w:val="00355B99"/>
    <w:rsid w:val="00382E1D"/>
    <w:rsid w:val="00395CE9"/>
    <w:rsid w:val="003A0C71"/>
    <w:rsid w:val="003A5E45"/>
    <w:rsid w:val="003B6951"/>
    <w:rsid w:val="003C7262"/>
    <w:rsid w:val="003F6E19"/>
    <w:rsid w:val="00470DEA"/>
    <w:rsid w:val="004B4401"/>
    <w:rsid w:val="004F6BCC"/>
    <w:rsid w:val="00550535"/>
    <w:rsid w:val="005D7542"/>
    <w:rsid w:val="00605502"/>
    <w:rsid w:val="00637DB0"/>
    <w:rsid w:val="006B2861"/>
    <w:rsid w:val="006D7053"/>
    <w:rsid w:val="00755220"/>
    <w:rsid w:val="00772CB0"/>
    <w:rsid w:val="007C0901"/>
    <w:rsid w:val="007D77A5"/>
    <w:rsid w:val="008219A7"/>
    <w:rsid w:val="00835A70"/>
    <w:rsid w:val="009711FB"/>
    <w:rsid w:val="0097652C"/>
    <w:rsid w:val="00996073"/>
    <w:rsid w:val="009C0593"/>
    <w:rsid w:val="00A82C92"/>
    <w:rsid w:val="00AA30AC"/>
    <w:rsid w:val="00AF1809"/>
    <w:rsid w:val="00B24EB2"/>
    <w:rsid w:val="00B67C35"/>
    <w:rsid w:val="00BD16E4"/>
    <w:rsid w:val="00BD24DA"/>
    <w:rsid w:val="00BF4933"/>
    <w:rsid w:val="00C16B6A"/>
    <w:rsid w:val="00C55FFD"/>
    <w:rsid w:val="00C81BAB"/>
    <w:rsid w:val="00D44C9B"/>
    <w:rsid w:val="00D63975"/>
    <w:rsid w:val="00D97CCA"/>
    <w:rsid w:val="00F57F20"/>
    <w:rsid w:val="00F6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8648"/>
  <w15:docId w15:val="{21FF9F65-92F7-4FDF-B38F-DC16A1CF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40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4401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4B440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4B4401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4B4401"/>
    <w:rPr>
      <w:rFonts w:ascii="Calibri" w:eastAsia="Calibri" w:hAnsi="Calibri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A30A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AA30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35</cp:revision>
  <cp:lastPrinted>2025-12-01T12:25:00Z</cp:lastPrinted>
  <dcterms:created xsi:type="dcterms:W3CDTF">2021-02-15T17:22:00Z</dcterms:created>
  <dcterms:modified xsi:type="dcterms:W3CDTF">2025-12-01T12:25:00Z</dcterms:modified>
</cp:coreProperties>
</file>