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18D" w:rsidRPr="002B113A" w:rsidRDefault="0013018D" w:rsidP="0013018D">
      <w:pPr>
        <w:pStyle w:val="Tijeloteksta21"/>
        <w:rPr>
          <w:rFonts w:ascii="Arial" w:hAnsi="Arial" w:cs="Arial"/>
          <w:i w:val="0"/>
          <w:color w:val="FF0000"/>
        </w:rPr>
      </w:pPr>
    </w:p>
    <w:p w:rsidR="0013018D" w:rsidRPr="002B113A" w:rsidRDefault="0013018D" w:rsidP="0013018D">
      <w:pPr>
        <w:overflowPunct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113A">
        <w:rPr>
          <w:noProof/>
          <w:sz w:val="22"/>
          <w:szCs w:val="22"/>
          <w:lang w:val="hr-HR" w:eastAsia="hr-HR"/>
        </w:rPr>
        <w:drawing>
          <wp:inline distT="0" distB="0" distL="0" distR="0">
            <wp:extent cx="819150" cy="8953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18D" w:rsidRPr="002B113A" w:rsidRDefault="0013018D" w:rsidP="0013018D">
      <w:pPr>
        <w:overflowPunct/>
        <w:autoSpaceDE/>
        <w:adjustRightInd/>
        <w:spacing w:line="256" w:lineRule="auto"/>
        <w:rPr>
          <w:rFonts w:asciiTheme="minorHAnsi" w:eastAsiaTheme="minorHAnsi" w:hAnsiTheme="minorHAnsi" w:cstheme="minorBidi"/>
          <w:sz w:val="22"/>
          <w:szCs w:val="22"/>
          <w:lang w:val="hr-HR"/>
        </w:rPr>
      </w:pPr>
      <w:r w:rsidRPr="002B113A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13018D" w:rsidRPr="002B113A" w:rsidRDefault="0013018D" w:rsidP="0013018D">
      <w:pPr>
        <w:rPr>
          <w:rFonts w:ascii="Arial" w:hAnsi="Arial" w:cs="Arial"/>
          <w:b/>
          <w:sz w:val="22"/>
          <w:szCs w:val="22"/>
          <w:lang w:val="hr-HR"/>
        </w:rPr>
      </w:pPr>
      <w:r w:rsidRPr="002B113A">
        <w:rPr>
          <w:rFonts w:ascii="Arial" w:hAnsi="Arial" w:cs="Arial"/>
          <w:b/>
          <w:sz w:val="22"/>
          <w:szCs w:val="22"/>
          <w:lang w:val="hr-HR"/>
        </w:rPr>
        <w:t>MEĐIMURSKA ŽUPANIJA</w:t>
      </w:r>
    </w:p>
    <w:p w:rsidR="002B113A" w:rsidRPr="002B113A" w:rsidRDefault="002B113A" w:rsidP="0013018D">
      <w:pPr>
        <w:rPr>
          <w:rFonts w:ascii="Arial" w:hAnsi="Arial" w:cs="Arial"/>
          <w:b/>
          <w:sz w:val="22"/>
          <w:szCs w:val="22"/>
          <w:lang w:val="hr-HR"/>
        </w:rPr>
      </w:pPr>
      <w:r w:rsidRPr="002B113A">
        <w:rPr>
          <w:rFonts w:ascii="Arial" w:hAnsi="Arial" w:cs="Arial"/>
          <w:b/>
          <w:sz w:val="22"/>
          <w:szCs w:val="22"/>
          <w:lang w:val="hr-HR"/>
        </w:rPr>
        <w:t xml:space="preserve">OPĆINA KOTORIBA </w:t>
      </w:r>
    </w:p>
    <w:p w:rsidR="0013018D" w:rsidRPr="002B113A" w:rsidRDefault="0013018D" w:rsidP="0013018D">
      <w:pPr>
        <w:rPr>
          <w:rFonts w:ascii="Arial" w:hAnsi="Arial" w:cs="Arial"/>
          <w:b/>
          <w:sz w:val="22"/>
          <w:szCs w:val="22"/>
          <w:lang w:val="hr-HR"/>
        </w:rPr>
      </w:pPr>
      <w:r w:rsidRPr="002B113A">
        <w:rPr>
          <w:rFonts w:ascii="Arial" w:hAnsi="Arial" w:cs="Arial"/>
          <w:b/>
          <w:sz w:val="22"/>
          <w:szCs w:val="22"/>
          <w:lang w:val="hr-HR"/>
        </w:rPr>
        <w:t xml:space="preserve">OPĆINSKI NAČELNIK </w:t>
      </w:r>
    </w:p>
    <w:p w:rsidR="0013018D" w:rsidRPr="009A77E9" w:rsidRDefault="009A77E9" w:rsidP="0013018D">
      <w:pPr>
        <w:rPr>
          <w:rFonts w:ascii="Arial" w:hAnsi="Arial" w:cs="Arial"/>
          <w:b/>
          <w:sz w:val="22"/>
          <w:szCs w:val="22"/>
          <w:lang w:val="hr-HR"/>
        </w:rPr>
      </w:pPr>
      <w:r w:rsidRPr="009A77E9">
        <w:rPr>
          <w:rFonts w:ascii="Arial" w:hAnsi="Arial" w:cs="Arial"/>
          <w:b/>
          <w:sz w:val="22"/>
          <w:szCs w:val="22"/>
          <w:lang w:val="hr-HR"/>
        </w:rPr>
        <w:t>KLASA: 372-02/25-01/15</w:t>
      </w:r>
    </w:p>
    <w:p w:rsidR="0013018D" w:rsidRPr="002B113A" w:rsidRDefault="002B113A" w:rsidP="0013018D">
      <w:pPr>
        <w:rPr>
          <w:rFonts w:ascii="Arial" w:hAnsi="Arial" w:cs="Arial"/>
          <w:b/>
          <w:sz w:val="22"/>
          <w:szCs w:val="22"/>
          <w:lang w:val="hr-HR"/>
        </w:rPr>
      </w:pPr>
      <w:r w:rsidRPr="002B113A">
        <w:rPr>
          <w:rFonts w:ascii="Arial" w:hAnsi="Arial" w:cs="Arial"/>
          <w:b/>
          <w:sz w:val="22"/>
          <w:szCs w:val="22"/>
          <w:lang w:val="hr-HR"/>
        </w:rPr>
        <w:t>URBROJ: 2109-9-1-25-1</w:t>
      </w:r>
    </w:p>
    <w:p w:rsidR="0013018D" w:rsidRPr="002B113A" w:rsidRDefault="0013018D" w:rsidP="0013018D">
      <w:pPr>
        <w:rPr>
          <w:rFonts w:ascii="Arial" w:hAnsi="Arial" w:cs="Arial"/>
          <w:b/>
          <w:sz w:val="22"/>
          <w:szCs w:val="22"/>
          <w:lang w:val="hr-HR"/>
        </w:rPr>
      </w:pPr>
      <w:proofErr w:type="spellStart"/>
      <w:r w:rsidRPr="002B113A">
        <w:rPr>
          <w:rFonts w:ascii="Arial" w:hAnsi="Arial" w:cs="Arial"/>
          <w:b/>
          <w:sz w:val="22"/>
          <w:szCs w:val="22"/>
          <w:lang w:val="hr-HR"/>
        </w:rPr>
        <w:t>Kotoriba</w:t>
      </w:r>
      <w:proofErr w:type="spellEnd"/>
      <w:r w:rsidRPr="002B113A">
        <w:rPr>
          <w:rFonts w:ascii="Arial" w:hAnsi="Arial" w:cs="Arial"/>
          <w:b/>
          <w:sz w:val="22"/>
          <w:szCs w:val="22"/>
          <w:lang w:val="hr-HR"/>
        </w:rPr>
        <w:t xml:space="preserve">, </w:t>
      </w:r>
      <w:r w:rsidR="009A77E9">
        <w:rPr>
          <w:rFonts w:ascii="Arial" w:hAnsi="Arial" w:cs="Arial"/>
          <w:b/>
          <w:sz w:val="22"/>
          <w:szCs w:val="22"/>
          <w:lang w:val="hr-HR"/>
        </w:rPr>
        <w:t>12</w:t>
      </w:r>
      <w:bookmarkStart w:id="0" w:name="_GoBack"/>
      <w:bookmarkEnd w:id="0"/>
      <w:r w:rsidR="002B113A" w:rsidRPr="002B113A">
        <w:rPr>
          <w:rFonts w:ascii="Arial" w:hAnsi="Arial" w:cs="Arial"/>
          <w:b/>
          <w:sz w:val="22"/>
          <w:szCs w:val="22"/>
          <w:lang w:val="hr-HR"/>
        </w:rPr>
        <w:t xml:space="preserve">. studeni 2025. </w:t>
      </w:r>
      <w:r w:rsidRPr="002B113A">
        <w:rPr>
          <w:rFonts w:ascii="Arial" w:hAnsi="Arial" w:cs="Arial"/>
          <w:b/>
          <w:sz w:val="22"/>
          <w:szCs w:val="22"/>
          <w:lang w:val="hr-HR"/>
        </w:rPr>
        <w:t xml:space="preserve"> </w:t>
      </w:r>
    </w:p>
    <w:p w:rsidR="0013018D" w:rsidRPr="002B113A" w:rsidRDefault="0013018D" w:rsidP="0013018D">
      <w:pPr>
        <w:pStyle w:val="Tijeloteksta21"/>
        <w:rPr>
          <w:rFonts w:ascii="Arial" w:hAnsi="Arial" w:cs="Arial"/>
          <w:i w:val="0"/>
          <w:color w:val="FF0000"/>
        </w:rPr>
      </w:pPr>
    </w:p>
    <w:p w:rsidR="0013018D" w:rsidRPr="002B113A" w:rsidRDefault="0013018D" w:rsidP="0013018D">
      <w:pPr>
        <w:pStyle w:val="Tijeloteksta21"/>
        <w:rPr>
          <w:rFonts w:ascii="Arial" w:hAnsi="Arial" w:cs="Arial"/>
          <w:i w:val="0"/>
        </w:rPr>
      </w:pPr>
    </w:p>
    <w:p w:rsidR="0013018D" w:rsidRPr="002B113A" w:rsidRDefault="0013018D" w:rsidP="0013018D">
      <w:pPr>
        <w:pStyle w:val="Tijeloteksta21"/>
        <w:rPr>
          <w:rFonts w:ascii="Arial" w:hAnsi="Arial" w:cs="Arial"/>
          <w:i w:val="0"/>
          <w:szCs w:val="24"/>
        </w:rPr>
      </w:pPr>
      <w:r w:rsidRPr="002B113A">
        <w:rPr>
          <w:rFonts w:ascii="Arial" w:hAnsi="Arial" w:cs="Arial"/>
          <w:i w:val="0"/>
        </w:rPr>
        <w:t>Na temelju članka 6. stavak 1. Zakona o zakupu i kupoprodaji poslovnoga prostora (Nar</w:t>
      </w:r>
      <w:r w:rsidR="002B113A" w:rsidRPr="002B113A">
        <w:rPr>
          <w:rFonts w:ascii="Arial" w:hAnsi="Arial" w:cs="Arial"/>
          <w:i w:val="0"/>
        </w:rPr>
        <w:t>odne novine br. 125/11, 64/15,</w:t>
      </w:r>
      <w:r w:rsidRPr="002B113A">
        <w:rPr>
          <w:rFonts w:ascii="Arial" w:hAnsi="Arial" w:cs="Arial"/>
          <w:i w:val="0"/>
        </w:rPr>
        <w:t>112/18</w:t>
      </w:r>
      <w:r w:rsidR="002B113A" w:rsidRPr="002B113A">
        <w:rPr>
          <w:rFonts w:ascii="Arial" w:hAnsi="Arial" w:cs="Arial"/>
          <w:i w:val="0"/>
        </w:rPr>
        <w:t xml:space="preserve"> i 123/24</w:t>
      </w:r>
      <w:r w:rsidRPr="002B113A">
        <w:rPr>
          <w:rFonts w:ascii="Arial" w:hAnsi="Arial" w:cs="Arial"/>
          <w:i w:val="0"/>
        </w:rPr>
        <w:t xml:space="preserve">), članaka 5.,6. i 17. Odluke o davanju u zakup i kupoprodaji poslovnog </w:t>
      </w:r>
      <w:r w:rsidRPr="002B113A">
        <w:rPr>
          <w:rFonts w:ascii="Arial" w:hAnsi="Arial" w:cs="Arial"/>
          <w:i w:val="0"/>
          <w:szCs w:val="24"/>
        </w:rPr>
        <w:t xml:space="preserve">prostora u vlasništvu Općine </w:t>
      </w:r>
      <w:proofErr w:type="spellStart"/>
      <w:r w:rsidRPr="002B113A">
        <w:rPr>
          <w:rFonts w:ascii="Arial" w:hAnsi="Arial" w:cs="Arial"/>
          <w:i w:val="0"/>
          <w:szCs w:val="24"/>
        </w:rPr>
        <w:t>Kotoriba</w:t>
      </w:r>
      <w:proofErr w:type="spellEnd"/>
      <w:r w:rsidRPr="002B113A">
        <w:rPr>
          <w:rFonts w:ascii="Arial" w:hAnsi="Arial" w:cs="Arial"/>
          <w:i w:val="0"/>
          <w:szCs w:val="24"/>
        </w:rPr>
        <w:t xml:space="preserve"> („Službeni glasnik Međimurske županije“, br. 5/19 i 10/19) i</w:t>
      </w:r>
      <w:r w:rsidRPr="002B113A">
        <w:rPr>
          <w:rFonts w:ascii="Arial" w:hAnsi="Arial" w:cs="Arial"/>
          <w:i w:val="0"/>
          <w:sz w:val="28"/>
          <w:szCs w:val="28"/>
        </w:rPr>
        <w:t xml:space="preserve"> </w:t>
      </w:r>
      <w:r w:rsidRPr="002B113A">
        <w:rPr>
          <w:rFonts w:ascii="Arial" w:hAnsi="Arial" w:cs="Arial"/>
          <w:i w:val="0"/>
          <w:szCs w:val="24"/>
        </w:rPr>
        <w:t xml:space="preserve">članka 44. Statuta Općine </w:t>
      </w:r>
      <w:proofErr w:type="spellStart"/>
      <w:r w:rsidRPr="002B113A">
        <w:rPr>
          <w:rFonts w:ascii="Arial" w:hAnsi="Arial" w:cs="Arial"/>
          <w:i w:val="0"/>
          <w:szCs w:val="24"/>
        </w:rPr>
        <w:t>Kotoriba</w:t>
      </w:r>
      <w:proofErr w:type="spellEnd"/>
      <w:r w:rsidRPr="002B113A">
        <w:rPr>
          <w:rFonts w:ascii="Arial" w:hAnsi="Arial" w:cs="Arial"/>
          <w:i w:val="0"/>
          <w:szCs w:val="24"/>
        </w:rPr>
        <w:t xml:space="preserve"> (“Službeni glasnik Međimurske županije”,</w:t>
      </w:r>
      <w:r w:rsidR="002B113A" w:rsidRPr="002B113A">
        <w:rPr>
          <w:rFonts w:ascii="Arial" w:hAnsi="Arial" w:cs="Arial"/>
          <w:i w:val="0"/>
          <w:szCs w:val="24"/>
        </w:rPr>
        <w:t xml:space="preserve"> br. 5/21 i 5/23</w:t>
      </w:r>
      <w:r w:rsidRPr="002B113A">
        <w:rPr>
          <w:rFonts w:ascii="Arial" w:hAnsi="Arial" w:cs="Arial"/>
          <w:i w:val="0"/>
          <w:szCs w:val="24"/>
        </w:rPr>
        <w:t xml:space="preserve">) Općinski načelnik Općine </w:t>
      </w:r>
      <w:proofErr w:type="spellStart"/>
      <w:r w:rsidRPr="002B113A">
        <w:rPr>
          <w:rFonts w:ascii="Arial" w:hAnsi="Arial" w:cs="Arial"/>
          <w:i w:val="0"/>
          <w:szCs w:val="24"/>
        </w:rPr>
        <w:t>Kotoriba</w:t>
      </w:r>
      <w:proofErr w:type="spellEnd"/>
      <w:r w:rsidRPr="002B113A">
        <w:rPr>
          <w:rFonts w:ascii="Arial" w:hAnsi="Arial" w:cs="Arial"/>
          <w:i w:val="0"/>
          <w:szCs w:val="24"/>
        </w:rPr>
        <w:t xml:space="preserve">, donio je </w:t>
      </w:r>
    </w:p>
    <w:p w:rsidR="0013018D" w:rsidRPr="002B113A" w:rsidRDefault="0013018D" w:rsidP="0013018D">
      <w:pPr>
        <w:pStyle w:val="Tijeloteksta21"/>
        <w:rPr>
          <w:rFonts w:ascii="Arial" w:hAnsi="Arial" w:cs="Arial"/>
          <w:i w:val="0"/>
          <w:color w:val="FF0000"/>
          <w:sz w:val="28"/>
          <w:szCs w:val="28"/>
        </w:rPr>
      </w:pPr>
    </w:p>
    <w:p w:rsidR="0013018D" w:rsidRPr="002B113A" w:rsidRDefault="0013018D" w:rsidP="0013018D">
      <w:pPr>
        <w:tabs>
          <w:tab w:val="left" w:pos="3465"/>
          <w:tab w:val="left" w:pos="4290"/>
        </w:tabs>
        <w:jc w:val="both"/>
        <w:rPr>
          <w:rFonts w:ascii="Arial" w:hAnsi="Arial" w:cs="Arial"/>
          <w:sz w:val="16"/>
          <w:szCs w:val="16"/>
          <w:vertAlign w:val="superscript"/>
          <w:lang w:val="hr-HR"/>
        </w:rPr>
      </w:pPr>
      <w:r w:rsidRPr="002B113A">
        <w:rPr>
          <w:rFonts w:ascii="Arial" w:hAnsi="Arial" w:cs="Arial"/>
          <w:sz w:val="28"/>
          <w:szCs w:val="28"/>
          <w:lang w:val="hr-HR"/>
        </w:rPr>
        <w:tab/>
      </w:r>
      <w:r w:rsidRPr="002B113A">
        <w:rPr>
          <w:rFonts w:ascii="Arial" w:hAnsi="Arial" w:cs="Arial"/>
          <w:sz w:val="28"/>
          <w:szCs w:val="28"/>
          <w:lang w:val="hr-HR"/>
        </w:rPr>
        <w:tab/>
      </w:r>
    </w:p>
    <w:p w:rsidR="0013018D" w:rsidRPr="002B113A" w:rsidRDefault="0013018D" w:rsidP="0013018D">
      <w:pPr>
        <w:pStyle w:val="Naslov1"/>
        <w:tabs>
          <w:tab w:val="center" w:pos="4961"/>
          <w:tab w:val="left" w:pos="6210"/>
        </w:tabs>
        <w:jc w:val="left"/>
        <w:rPr>
          <w:rFonts w:ascii="Arial" w:hAnsi="Arial" w:cs="Arial"/>
          <w:i w:val="0"/>
          <w:szCs w:val="40"/>
        </w:rPr>
      </w:pPr>
      <w:r w:rsidRPr="002B113A">
        <w:rPr>
          <w:rFonts w:ascii="Arial" w:hAnsi="Arial" w:cs="Arial"/>
          <w:i w:val="0"/>
          <w:szCs w:val="40"/>
        </w:rPr>
        <w:tab/>
        <w:t>O D L U K U</w:t>
      </w:r>
      <w:r w:rsidRPr="002B113A">
        <w:rPr>
          <w:rFonts w:ascii="Arial" w:hAnsi="Arial" w:cs="Arial"/>
          <w:i w:val="0"/>
          <w:szCs w:val="40"/>
        </w:rPr>
        <w:tab/>
      </w:r>
    </w:p>
    <w:p w:rsidR="0013018D" w:rsidRPr="002B113A" w:rsidRDefault="0013018D" w:rsidP="0013018D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2B113A">
        <w:rPr>
          <w:rFonts w:ascii="Arial" w:hAnsi="Arial" w:cs="Arial"/>
          <w:b/>
          <w:sz w:val="32"/>
          <w:szCs w:val="32"/>
          <w:lang w:val="hr-HR"/>
        </w:rPr>
        <w:t xml:space="preserve">o provođenju natječaja za zakup poslovnog prostora </w:t>
      </w:r>
    </w:p>
    <w:p w:rsidR="0013018D" w:rsidRPr="002B113A" w:rsidRDefault="0013018D" w:rsidP="0013018D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2B113A">
        <w:rPr>
          <w:rFonts w:ascii="Arial" w:hAnsi="Arial" w:cs="Arial"/>
          <w:b/>
          <w:sz w:val="32"/>
          <w:szCs w:val="32"/>
          <w:lang w:val="hr-HR"/>
        </w:rPr>
        <w:t xml:space="preserve">u vlasništvu Općine </w:t>
      </w:r>
      <w:proofErr w:type="spellStart"/>
      <w:r w:rsidRPr="002B113A">
        <w:rPr>
          <w:rFonts w:ascii="Arial" w:hAnsi="Arial" w:cs="Arial"/>
          <w:b/>
          <w:sz w:val="32"/>
          <w:szCs w:val="32"/>
          <w:lang w:val="hr-HR"/>
        </w:rPr>
        <w:t>Kotoriba</w:t>
      </w:r>
      <w:proofErr w:type="spellEnd"/>
      <w:r w:rsidRPr="002B113A">
        <w:rPr>
          <w:rFonts w:ascii="Arial" w:hAnsi="Arial" w:cs="Arial"/>
          <w:b/>
          <w:sz w:val="32"/>
          <w:szCs w:val="32"/>
          <w:lang w:val="hr-HR"/>
        </w:rPr>
        <w:t xml:space="preserve"> </w:t>
      </w:r>
    </w:p>
    <w:p w:rsidR="0013018D" w:rsidRPr="002B113A" w:rsidRDefault="0013018D" w:rsidP="0013018D">
      <w:pPr>
        <w:jc w:val="center"/>
        <w:rPr>
          <w:rFonts w:ascii="Arial" w:hAnsi="Arial" w:cs="Arial"/>
          <w:b/>
          <w:color w:val="FF0000"/>
          <w:sz w:val="32"/>
          <w:szCs w:val="32"/>
          <w:lang w:val="hr-HR"/>
        </w:rPr>
      </w:pPr>
    </w:p>
    <w:p w:rsidR="0013018D" w:rsidRPr="002B113A" w:rsidRDefault="0013018D" w:rsidP="0013018D">
      <w:pPr>
        <w:jc w:val="center"/>
        <w:rPr>
          <w:rFonts w:ascii="Arial" w:hAnsi="Arial" w:cs="Arial"/>
          <w:b/>
          <w:color w:val="FF0000"/>
          <w:sz w:val="16"/>
          <w:szCs w:val="16"/>
          <w:vertAlign w:val="superscript"/>
          <w:lang w:val="hr-HR"/>
        </w:rPr>
      </w:pPr>
    </w:p>
    <w:p w:rsidR="0013018D" w:rsidRPr="002B113A" w:rsidRDefault="0013018D" w:rsidP="0013018D">
      <w:pPr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2B113A">
        <w:rPr>
          <w:rFonts w:ascii="Arial" w:hAnsi="Arial" w:cs="Arial"/>
          <w:b/>
          <w:sz w:val="32"/>
          <w:szCs w:val="32"/>
          <w:lang w:val="hr-HR"/>
        </w:rPr>
        <w:t>I.</w:t>
      </w:r>
    </w:p>
    <w:p w:rsidR="0013018D" w:rsidRPr="002B113A" w:rsidRDefault="0013018D" w:rsidP="0013018D">
      <w:pPr>
        <w:overflowPunct/>
        <w:autoSpaceDE/>
        <w:adjustRightInd/>
        <w:ind w:firstLine="708"/>
        <w:jc w:val="both"/>
        <w:rPr>
          <w:rFonts w:ascii="Arial" w:eastAsiaTheme="minorHAnsi" w:hAnsi="Arial" w:cs="Arial"/>
          <w:color w:val="FF0000"/>
          <w:szCs w:val="24"/>
          <w:lang w:val="hr-HR"/>
        </w:rPr>
      </w:pPr>
      <w:r w:rsidRPr="002B113A">
        <w:rPr>
          <w:rFonts w:ascii="Arial" w:hAnsi="Arial" w:cs="Arial"/>
          <w:szCs w:val="24"/>
          <w:lang w:val="hr-HR"/>
        </w:rPr>
        <w:t xml:space="preserve"> Putem javnog natječaja u zakup se daje </w:t>
      </w:r>
      <w:r w:rsidRPr="002B113A">
        <w:rPr>
          <w:rFonts w:ascii="Arial" w:eastAsiaTheme="minorHAnsi" w:hAnsi="Arial" w:cs="Arial"/>
          <w:b/>
          <w:szCs w:val="24"/>
          <w:lang w:val="hr-HR"/>
        </w:rPr>
        <w:t xml:space="preserve">poslovni prostor </w:t>
      </w:r>
      <w:r w:rsidR="00AF1F4C" w:rsidRPr="002B113A">
        <w:rPr>
          <w:rFonts w:ascii="Arial" w:eastAsiaTheme="minorHAnsi" w:hAnsi="Arial" w:cs="Arial"/>
          <w:b/>
          <w:szCs w:val="24"/>
          <w:lang w:val="hr-HR"/>
        </w:rPr>
        <w:t>broj 2</w:t>
      </w:r>
      <w:r w:rsidR="00AF1F4C" w:rsidRPr="002B113A">
        <w:rPr>
          <w:rFonts w:ascii="Arial" w:eastAsiaTheme="minorHAnsi" w:hAnsi="Arial" w:cs="Arial"/>
          <w:szCs w:val="24"/>
          <w:lang w:val="hr-HR"/>
        </w:rPr>
        <w:t xml:space="preserve"> </w:t>
      </w:r>
      <w:r w:rsidRPr="002B113A">
        <w:rPr>
          <w:rFonts w:ascii="Arial" w:eastAsiaTheme="minorHAnsi" w:hAnsi="Arial" w:cs="Arial"/>
          <w:szCs w:val="24"/>
          <w:lang w:val="hr-HR"/>
        </w:rPr>
        <w:t xml:space="preserve">u vlasništvu Općine </w:t>
      </w:r>
      <w:proofErr w:type="spellStart"/>
      <w:r w:rsidRPr="002B113A">
        <w:rPr>
          <w:rFonts w:ascii="Arial" w:eastAsiaTheme="minorHAnsi" w:hAnsi="Arial" w:cs="Arial"/>
          <w:szCs w:val="24"/>
          <w:lang w:val="hr-HR"/>
        </w:rPr>
        <w:t>Kotoriba</w:t>
      </w:r>
      <w:proofErr w:type="spellEnd"/>
      <w:r w:rsidRPr="002B113A">
        <w:rPr>
          <w:rFonts w:ascii="Arial" w:eastAsiaTheme="minorHAnsi" w:hAnsi="Arial" w:cs="Arial"/>
          <w:szCs w:val="24"/>
          <w:lang w:val="hr-HR"/>
        </w:rPr>
        <w:t xml:space="preserve"> u </w:t>
      </w:r>
      <w:proofErr w:type="spellStart"/>
      <w:r w:rsidRPr="002B113A">
        <w:rPr>
          <w:rFonts w:ascii="Arial" w:eastAsiaTheme="minorHAnsi" w:hAnsi="Arial" w:cs="Arial"/>
          <w:szCs w:val="24"/>
          <w:lang w:val="hr-HR"/>
        </w:rPr>
        <w:t>Kotoribi</w:t>
      </w:r>
      <w:proofErr w:type="spellEnd"/>
      <w:r w:rsidRPr="002B113A">
        <w:rPr>
          <w:rFonts w:ascii="Arial" w:eastAsiaTheme="minorHAnsi" w:hAnsi="Arial" w:cs="Arial"/>
          <w:szCs w:val="24"/>
          <w:lang w:val="hr-HR"/>
        </w:rPr>
        <w:t xml:space="preserve">, Ulica kralja Tomislava 100, na k.č.br. 1426/2 k.o. </w:t>
      </w:r>
      <w:proofErr w:type="spellStart"/>
      <w:r w:rsidRPr="002B113A">
        <w:rPr>
          <w:rFonts w:ascii="Arial" w:eastAsiaTheme="minorHAnsi" w:hAnsi="Arial" w:cs="Arial"/>
          <w:szCs w:val="24"/>
          <w:lang w:val="hr-HR"/>
        </w:rPr>
        <w:t>Kotoriba</w:t>
      </w:r>
      <w:proofErr w:type="spellEnd"/>
      <w:r w:rsidRPr="002B113A">
        <w:rPr>
          <w:rFonts w:ascii="Arial" w:eastAsiaTheme="minorHAnsi" w:hAnsi="Arial" w:cs="Arial"/>
          <w:szCs w:val="24"/>
          <w:lang w:val="hr-HR"/>
        </w:rPr>
        <w:t xml:space="preserve">, </w:t>
      </w:r>
      <w:r w:rsidR="00AF1F4C" w:rsidRPr="002B113A">
        <w:rPr>
          <w:rFonts w:ascii="Arial" w:eastAsiaTheme="minorHAnsi" w:hAnsi="Arial" w:cs="Arial"/>
          <w:szCs w:val="24"/>
          <w:lang w:val="hr-HR"/>
        </w:rPr>
        <w:t>p</w:t>
      </w:r>
      <w:r w:rsidRPr="002B113A">
        <w:rPr>
          <w:rFonts w:ascii="Arial" w:eastAsiaTheme="minorHAnsi" w:hAnsi="Arial" w:cs="Arial"/>
          <w:szCs w:val="24"/>
          <w:lang w:val="hr-HR"/>
        </w:rPr>
        <w:t xml:space="preserve">oslovni prostor u prizemlju građevine koji se sastoji od </w:t>
      </w:r>
      <w:r w:rsidR="00AF1F4C" w:rsidRPr="002B113A">
        <w:rPr>
          <w:rFonts w:ascii="Arial" w:eastAsiaTheme="minorHAnsi" w:hAnsi="Arial" w:cs="Arial"/>
          <w:szCs w:val="24"/>
          <w:lang w:val="hr-HR"/>
        </w:rPr>
        <w:t xml:space="preserve">poslovnog prostora, garderobe </w:t>
      </w:r>
      <w:r w:rsidR="00AF1F4C" w:rsidRPr="009A77E9">
        <w:rPr>
          <w:rFonts w:ascii="Arial" w:eastAsiaTheme="minorHAnsi" w:hAnsi="Arial" w:cs="Arial"/>
          <w:szCs w:val="24"/>
          <w:lang w:val="hr-HR"/>
        </w:rPr>
        <w:t>i sanitarnog čvora ukupne površine 31</w:t>
      </w:r>
      <w:r w:rsidR="002278B8" w:rsidRPr="009A77E9">
        <w:rPr>
          <w:rFonts w:ascii="Arial" w:eastAsiaTheme="minorHAnsi" w:hAnsi="Arial" w:cs="Arial"/>
          <w:szCs w:val="24"/>
          <w:lang w:val="hr-HR"/>
        </w:rPr>
        <w:t xml:space="preserve"> m</w:t>
      </w:r>
      <w:r w:rsidR="002278B8" w:rsidRPr="009A77E9">
        <w:rPr>
          <w:rFonts w:ascii="Arial" w:eastAsiaTheme="minorHAnsi" w:hAnsi="Arial" w:cs="Arial"/>
          <w:szCs w:val="24"/>
          <w:vertAlign w:val="superscript"/>
          <w:lang w:val="hr-HR"/>
        </w:rPr>
        <w:t>2</w:t>
      </w:r>
      <w:r w:rsidR="002278B8" w:rsidRPr="009A77E9">
        <w:rPr>
          <w:rFonts w:ascii="Arial" w:eastAsiaTheme="minorHAnsi" w:hAnsi="Arial" w:cs="Arial"/>
          <w:szCs w:val="24"/>
          <w:lang w:val="hr-HR"/>
        </w:rPr>
        <w:t xml:space="preserve">. </w:t>
      </w:r>
      <w:r w:rsidRPr="009A77E9">
        <w:rPr>
          <w:rFonts w:ascii="Arial" w:hAnsi="Arial" w:cs="Arial"/>
          <w:lang w:val="hr-HR"/>
        </w:rPr>
        <w:t>Prostor je namijenjen za</w:t>
      </w:r>
      <w:r w:rsidR="002278B8" w:rsidRPr="009A77E9">
        <w:rPr>
          <w:rFonts w:ascii="Arial" w:hAnsi="Arial" w:cs="Arial"/>
          <w:lang w:val="hr-HR"/>
        </w:rPr>
        <w:t xml:space="preserve"> </w:t>
      </w:r>
      <w:r w:rsidR="00AF1F4C" w:rsidRPr="009A77E9">
        <w:rPr>
          <w:rFonts w:ascii="Arial" w:hAnsi="Arial" w:cs="Arial"/>
          <w:lang w:val="hr-HR"/>
        </w:rPr>
        <w:t xml:space="preserve">obavljanje trgovačke ili druge uslužne djelatnosti i </w:t>
      </w:r>
      <w:r w:rsidRPr="009A77E9">
        <w:rPr>
          <w:rFonts w:ascii="Arial" w:hAnsi="Arial" w:cs="Arial"/>
          <w:lang w:val="hr-HR"/>
        </w:rPr>
        <w:t xml:space="preserve">daje se u zakup na vrijeme od 5 (pet) godina od dana sklapanja ugovora o zakupu poslovnog prostora. </w:t>
      </w:r>
    </w:p>
    <w:p w:rsidR="0013018D" w:rsidRPr="002B113A" w:rsidRDefault="0013018D" w:rsidP="0013018D">
      <w:pPr>
        <w:tabs>
          <w:tab w:val="left" w:pos="567"/>
          <w:tab w:val="left" w:pos="720"/>
          <w:tab w:val="left" w:pos="2865"/>
        </w:tabs>
        <w:jc w:val="both"/>
        <w:rPr>
          <w:rFonts w:ascii="Arial" w:hAnsi="Arial" w:cs="Arial"/>
          <w:color w:val="FF0000"/>
          <w:sz w:val="16"/>
          <w:szCs w:val="16"/>
          <w:lang w:val="hr-HR"/>
        </w:rPr>
      </w:pPr>
    </w:p>
    <w:p w:rsidR="0013018D" w:rsidRPr="002B113A" w:rsidRDefault="0013018D" w:rsidP="0013018D">
      <w:pPr>
        <w:tabs>
          <w:tab w:val="left" w:pos="720"/>
          <w:tab w:val="left" w:pos="2865"/>
        </w:tabs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2B113A">
        <w:rPr>
          <w:rFonts w:ascii="Arial" w:hAnsi="Arial" w:cs="Arial"/>
          <w:b/>
          <w:sz w:val="32"/>
          <w:szCs w:val="32"/>
          <w:lang w:val="hr-HR"/>
        </w:rPr>
        <w:t>II.</w:t>
      </w:r>
    </w:p>
    <w:p w:rsidR="0013018D" w:rsidRPr="009A77E9" w:rsidRDefault="0013018D" w:rsidP="0013018D">
      <w:pPr>
        <w:tabs>
          <w:tab w:val="left" w:pos="0"/>
        </w:tabs>
        <w:jc w:val="both"/>
        <w:rPr>
          <w:rFonts w:ascii="Arial" w:hAnsi="Arial" w:cs="Arial"/>
          <w:szCs w:val="24"/>
          <w:lang w:val="hr-HR"/>
        </w:rPr>
      </w:pPr>
      <w:r w:rsidRPr="009A77E9">
        <w:rPr>
          <w:rFonts w:ascii="Arial" w:hAnsi="Arial" w:cs="Arial"/>
          <w:sz w:val="28"/>
          <w:szCs w:val="28"/>
          <w:lang w:val="hr-HR"/>
        </w:rPr>
        <w:tab/>
      </w:r>
      <w:r w:rsidRPr="009A77E9">
        <w:rPr>
          <w:rFonts w:ascii="Arial" w:hAnsi="Arial" w:cs="Arial"/>
          <w:szCs w:val="24"/>
          <w:lang w:val="hr-HR"/>
        </w:rPr>
        <w:t xml:space="preserve">U Povjerenstvo za provođenje natječaja za zakup poslovnog prostora u vlasništvu Općine </w:t>
      </w:r>
      <w:proofErr w:type="spellStart"/>
      <w:r w:rsidRPr="009A77E9">
        <w:rPr>
          <w:rFonts w:ascii="Arial" w:hAnsi="Arial" w:cs="Arial"/>
          <w:szCs w:val="24"/>
          <w:lang w:val="hr-HR"/>
        </w:rPr>
        <w:t>Kotoriba</w:t>
      </w:r>
      <w:proofErr w:type="spellEnd"/>
      <w:r w:rsidRPr="009A77E9">
        <w:rPr>
          <w:rFonts w:ascii="Arial" w:hAnsi="Arial" w:cs="Arial"/>
          <w:szCs w:val="24"/>
          <w:lang w:val="hr-HR"/>
        </w:rPr>
        <w:t xml:space="preserve"> iz točke I. ove Odluke,  i m e n u j e m:</w:t>
      </w:r>
    </w:p>
    <w:p w:rsidR="0013018D" w:rsidRPr="009A77E9" w:rsidRDefault="00332B4E" w:rsidP="0013018D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hr-HR"/>
        </w:rPr>
      </w:pPr>
      <w:proofErr w:type="spellStart"/>
      <w:r w:rsidRPr="009A77E9">
        <w:rPr>
          <w:rFonts w:ascii="Arial" w:hAnsi="Arial" w:cs="Arial"/>
          <w:b/>
          <w:szCs w:val="24"/>
          <w:lang w:val="hr-HR"/>
        </w:rPr>
        <w:t>Hinko</w:t>
      </w:r>
      <w:proofErr w:type="spellEnd"/>
      <w:r w:rsidRPr="009A77E9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Pr="009A77E9">
        <w:rPr>
          <w:rFonts w:ascii="Arial" w:hAnsi="Arial" w:cs="Arial"/>
          <w:b/>
          <w:szCs w:val="24"/>
          <w:lang w:val="hr-HR"/>
        </w:rPr>
        <w:t>Virgej</w:t>
      </w:r>
      <w:proofErr w:type="spellEnd"/>
      <w:r w:rsidR="0013018D" w:rsidRPr="009A77E9">
        <w:rPr>
          <w:rFonts w:ascii="Arial" w:hAnsi="Arial" w:cs="Arial"/>
          <w:szCs w:val="24"/>
          <w:lang w:val="hr-HR"/>
        </w:rPr>
        <w:t>,</w:t>
      </w:r>
      <w:r w:rsidRPr="009A77E9">
        <w:rPr>
          <w:rFonts w:ascii="Arial" w:hAnsi="Arial" w:cs="Arial"/>
          <w:szCs w:val="24"/>
          <w:lang w:val="hr-HR"/>
        </w:rPr>
        <w:t xml:space="preserve"> predsjednik Općinskog vijeća, </w:t>
      </w:r>
      <w:r w:rsidR="0013018D" w:rsidRPr="009A77E9">
        <w:rPr>
          <w:rFonts w:ascii="Arial" w:hAnsi="Arial" w:cs="Arial"/>
          <w:szCs w:val="24"/>
          <w:lang w:val="hr-HR"/>
        </w:rPr>
        <w:t xml:space="preserve"> za predsjednika,</w:t>
      </w:r>
    </w:p>
    <w:p w:rsidR="0013018D" w:rsidRPr="009A77E9" w:rsidRDefault="009A77E9" w:rsidP="0013018D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hr-HR"/>
        </w:rPr>
      </w:pPr>
      <w:r w:rsidRPr="009A77E9">
        <w:rPr>
          <w:rFonts w:ascii="Arial" w:hAnsi="Arial" w:cs="Arial"/>
          <w:b/>
          <w:szCs w:val="24"/>
          <w:lang w:val="hr-HR"/>
        </w:rPr>
        <w:t>Karlo Nikić</w:t>
      </w:r>
      <w:r w:rsidR="00332B4E" w:rsidRPr="009A77E9">
        <w:rPr>
          <w:rFonts w:ascii="Arial" w:hAnsi="Arial" w:cs="Arial"/>
          <w:b/>
          <w:szCs w:val="24"/>
          <w:lang w:val="hr-HR"/>
        </w:rPr>
        <w:t xml:space="preserve">, </w:t>
      </w:r>
      <w:r w:rsidR="00332B4E" w:rsidRPr="009A77E9">
        <w:rPr>
          <w:rFonts w:ascii="Arial" w:hAnsi="Arial" w:cs="Arial"/>
          <w:szCs w:val="24"/>
          <w:lang w:val="hr-HR"/>
        </w:rPr>
        <w:t>vijećnik Općinskog vijeća</w:t>
      </w:r>
      <w:r w:rsidR="0013018D" w:rsidRPr="009A77E9">
        <w:rPr>
          <w:rFonts w:ascii="Arial" w:hAnsi="Arial" w:cs="Arial"/>
          <w:szCs w:val="24"/>
          <w:lang w:val="hr-HR"/>
        </w:rPr>
        <w:t>, za člana,</w:t>
      </w:r>
    </w:p>
    <w:p w:rsidR="0013018D" w:rsidRPr="00A21D67" w:rsidRDefault="00332B4E" w:rsidP="0013018D">
      <w:pPr>
        <w:pStyle w:val="Odlomakpopisa"/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szCs w:val="24"/>
          <w:lang w:val="hr-HR"/>
        </w:rPr>
      </w:pPr>
      <w:r w:rsidRPr="00A21D67">
        <w:rPr>
          <w:rFonts w:ascii="Arial" w:hAnsi="Arial" w:cs="Arial"/>
          <w:b/>
          <w:szCs w:val="24"/>
          <w:lang w:val="hr-HR"/>
        </w:rPr>
        <w:t xml:space="preserve">Snježana </w:t>
      </w:r>
      <w:proofErr w:type="spellStart"/>
      <w:r w:rsidRPr="00A21D67">
        <w:rPr>
          <w:rFonts w:ascii="Arial" w:hAnsi="Arial" w:cs="Arial"/>
          <w:b/>
          <w:szCs w:val="24"/>
          <w:lang w:val="hr-HR"/>
        </w:rPr>
        <w:t>Keler</w:t>
      </w:r>
      <w:proofErr w:type="spellEnd"/>
      <w:r w:rsidRPr="00A21D67">
        <w:rPr>
          <w:rFonts w:ascii="Arial" w:hAnsi="Arial" w:cs="Arial"/>
          <w:b/>
          <w:szCs w:val="24"/>
          <w:lang w:val="hr-HR"/>
        </w:rPr>
        <w:t xml:space="preserve"> </w:t>
      </w:r>
      <w:proofErr w:type="spellStart"/>
      <w:r w:rsidRPr="00A21D67">
        <w:rPr>
          <w:rFonts w:ascii="Arial" w:hAnsi="Arial" w:cs="Arial"/>
          <w:b/>
          <w:szCs w:val="24"/>
          <w:lang w:val="hr-HR"/>
        </w:rPr>
        <w:t>Fundak</w:t>
      </w:r>
      <w:proofErr w:type="spellEnd"/>
      <w:r w:rsidRPr="00A21D67">
        <w:rPr>
          <w:rFonts w:ascii="Arial" w:hAnsi="Arial" w:cs="Arial"/>
          <w:b/>
          <w:szCs w:val="24"/>
          <w:lang w:val="hr-HR"/>
        </w:rPr>
        <w:t xml:space="preserve">, </w:t>
      </w:r>
      <w:r w:rsidRPr="00A21D67">
        <w:rPr>
          <w:rFonts w:ascii="Arial" w:hAnsi="Arial" w:cs="Arial"/>
          <w:szCs w:val="24"/>
          <w:lang w:val="hr-HR"/>
        </w:rPr>
        <w:t xml:space="preserve">službenica JUO Općine </w:t>
      </w:r>
      <w:proofErr w:type="spellStart"/>
      <w:r w:rsidRPr="00A21D67">
        <w:rPr>
          <w:rFonts w:ascii="Arial" w:hAnsi="Arial" w:cs="Arial"/>
          <w:szCs w:val="24"/>
          <w:lang w:val="hr-HR"/>
        </w:rPr>
        <w:t>Kotoriba</w:t>
      </w:r>
      <w:proofErr w:type="spellEnd"/>
      <w:r w:rsidR="0013018D" w:rsidRPr="00A21D67">
        <w:rPr>
          <w:rFonts w:ascii="Arial" w:hAnsi="Arial" w:cs="Arial"/>
          <w:szCs w:val="24"/>
          <w:lang w:val="hr-HR"/>
        </w:rPr>
        <w:t>, za člana.</w:t>
      </w:r>
    </w:p>
    <w:p w:rsidR="0013018D" w:rsidRPr="002B113A" w:rsidRDefault="0013018D" w:rsidP="0013018D">
      <w:pPr>
        <w:pStyle w:val="Naslov3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2B113A">
        <w:rPr>
          <w:rFonts w:ascii="Arial" w:hAnsi="Arial" w:cs="Arial"/>
          <w:i w:val="0"/>
          <w:color w:val="FF0000"/>
          <w:sz w:val="24"/>
          <w:szCs w:val="24"/>
        </w:rPr>
        <w:tab/>
      </w:r>
      <w:r w:rsidRPr="002B113A">
        <w:rPr>
          <w:rFonts w:ascii="Arial" w:hAnsi="Arial" w:cs="Arial"/>
          <w:b w:val="0"/>
          <w:i w:val="0"/>
          <w:sz w:val="24"/>
          <w:szCs w:val="24"/>
        </w:rPr>
        <w:t xml:space="preserve">Povjerenstvo iz stavka 1. ove točke, provodi natječaj za zakup poslovnog prostora u vlasništvu Općine </w:t>
      </w:r>
      <w:proofErr w:type="spellStart"/>
      <w:r w:rsidRPr="002B113A">
        <w:rPr>
          <w:rFonts w:ascii="Arial" w:hAnsi="Arial" w:cs="Arial"/>
          <w:b w:val="0"/>
          <w:i w:val="0"/>
          <w:sz w:val="24"/>
          <w:szCs w:val="24"/>
        </w:rPr>
        <w:t>Kotoriba</w:t>
      </w:r>
      <w:proofErr w:type="spellEnd"/>
      <w:r w:rsidRPr="002B113A">
        <w:rPr>
          <w:rFonts w:ascii="Arial" w:hAnsi="Arial" w:cs="Arial"/>
          <w:b w:val="0"/>
          <w:i w:val="0"/>
          <w:sz w:val="24"/>
          <w:szCs w:val="24"/>
        </w:rPr>
        <w:t xml:space="preserve"> sukladno Odluci davanju u zakup i kupoprodaji poslovnog prostora u vlasništvu Općine </w:t>
      </w:r>
      <w:proofErr w:type="spellStart"/>
      <w:r w:rsidRPr="002B113A">
        <w:rPr>
          <w:rFonts w:ascii="Arial" w:hAnsi="Arial" w:cs="Arial"/>
          <w:b w:val="0"/>
          <w:i w:val="0"/>
          <w:sz w:val="24"/>
          <w:szCs w:val="24"/>
        </w:rPr>
        <w:t>Kotoriba</w:t>
      </w:r>
      <w:proofErr w:type="spellEnd"/>
      <w:r w:rsidRPr="002B113A">
        <w:rPr>
          <w:rFonts w:ascii="Arial" w:hAnsi="Arial" w:cs="Arial"/>
          <w:b w:val="0"/>
          <w:i w:val="0"/>
          <w:sz w:val="24"/>
          <w:szCs w:val="24"/>
        </w:rPr>
        <w:t xml:space="preserve"> („Službeni glasnik Međimurske županije“, br. 5/19, 10/19), te predlaže Općinskom načelniku najpovoljniju ponudu koja uz ispunjavanje uvjeta iz natječaja sadrži i najviši iznos zakupnine.</w:t>
      </w:r>
    </w:p>
    <w:p w:rsidR="0013018D" w:rsidRPr="002B113A" w:rsidRDefault="0013018D" w:rsidP="0013018D">
      <w:pPr>
        <w:rPr>
          <w:color w:val="FF0000"/>
          <w:lang w:val="hr-HR"/>
        </w:rPr>
      </w:pPr>
    </w:p>
    <w:p w:rsidR="0013018D" w:rsidRPr="002B113A" w:rsidRDefault="0013018D" w:rsidP="0013018D">
      <w:pPr>
        <w:rPr>
          <w:color w:val="FF0000"/>
          <w:lang w:val="hr-HR"/>
        </w:rPr>
      </w:pPr>
    </w:p>
    <w:p w:rsidR="0013018D" w:rsidRPr="009A77E9" w:rsidRDefault="0013018D" w:rsidP="0013018D">
      <w:pPr>
        <w:tabs>
          <w:tab w:val="left" w:pos="0"/>
          <w:tab w:val="left" w:pos="1350"/>
        </w:tabs>
        <w:jc w:val="center"/>
        <w:rPr>
          <w:rFonts w:ascii="Arial" w:hAnsi="Arial" w:cs="Arial"/>
          <w:b/>
          <w:sz w:val="32"/>
          <w:szCs w:val="32"/>
          <w:lang w:val="hr-HR"/>
        </w:rPr>
      </w:pPr>
      <w:r w:rsidRPr="009A77E9">
        <w:rPr>
          <w:rFonts w:ascii="Arial" w:hAnsi="Arial" w:cs="Arial"/>
          <w:b/>
          <w:sz w:val="32"/>
          <w:szCs w:val="32"/>
          <w:lang w:val="hr-HR"/>
        </w:rPr>
        <w:lastRenderedPageBreak/>
        <w:t>III.</w:t>
      </w:r>
    </w:p>
    <w:p w:rsidR="0013018D" w:rsidRPr="009A77E9" w:rsidRDefault="0013018D" w:rsidP="0013018D">
      <w:pPr>
        <w:pStyle w:val="Naslov3"/>
        <w:jc w:val="both"/>
        <w:rPr>
          <w:rFonts w:ascii="Arial" w:hAnsi="Arial" w:cs="Arial"/>
          <w:b w:val="0"/>
          <w:i w:val="0"/>
          <w:sz w:val="24"/>
          <w:szCs w:val="24"/>
        </w:rPr>
      </w:pPr>
      <w:r w:rsidRPr="009A77E9">
        <w:rPr>
          <w:i w:val="0"/>
          <w:sz w:val="28"/>
          <w:szCs w:val="28"/>
        </w:rPr>
        <w:tab/>
      </w:r>
      <w:r w:rsidRPr="009A77E9">
        <w:rPr>
          <w:rFonts w:ascii="Arial" w:hAnsi="Arial" w:cs="Arial"/>
          <w:b w:val="0"/>
          <w:i w:val="0"/>
          <w:sz w:val="24"/>
          <w:szCs w:val="24"/>
        </w:rPr>
        <w:t>Za zakup poslovnog prostora iz točke I. ove Odluke određujem da početna – jedini</w:t>
      </w:r>
      <w:r w:rsidR="00DB4046" w:rsidRPr="009A77E9">
        <w:rPr>
          <w:rFonts w:ascii="Arial" w:hAnsi="Arial" w:cs="Arial"/>
          <w:b w:val="0"/>
          <w:i w:val="0"/>
          <w:sz w:val="24"/>
          <w:szCs w:val="24"/>
        </w:rPr>
        <w:t xml:space="preserve">čna mjesečna zakupnina iznosi </w:t>
      </w:r>
      <w:r w:rsidR="00AF1F4C" w:rsidRPr="009A77E9">
        <w:rPr>
          <w:rFonts w:ascii="Arial" w:hAnsi="Arial" w:cs="Arial"/>
          <w:b w:val="0"/>
          <w:i w:val="0"/>
          <w:sz w:val="24"/>
          <w:szCs w:val="24"/>
        </w:rPr>
        <w:t>4,90</w:t>
      </w:r>
      <w:r w:rsidRPr="009A77E9">
        <w:rPr>
          <w:rFonts w:ascii="Arial" w:hAnsi="Arial" w:cs="Arial"/>
          <w:b w:val="0"/>
          <w:i w:val="0"/>
          <w:sz w:val="24"/>
          <w:szCs w:val="24"/>
        </w:rPr>
        <w:t xml:space="preserve"> EUR-a (uz uvećanje za pripadajući iznos PDV-a) za 1 m</w:t>
      </w:r>
      <w:r w:rsidRPr="009A77E9">
        <w:rPr>
          <w:rFonts w:ascii="Arial" w:hAnsi="Arial" w:cs="Arial"/>
          <w:b w:val="0"/>
          <w:i w:val="0"/>
          <w:sz w:val="24"/>
          <w:szCs w:val="24"/>
          <w:vertAlign w:val="superscript"/>
        </w:rPr>
        <w:t>2</w:t>
      </w:r>
      <w:r w:rsidRPr="009A77E9">
        <w:rPr>
          <w:rFonts w:ascii="Arial" w:hAnsi="Arial" w:cs="Arial"/>
          <w:b w:val="0"/>
          <w:i w:val="0"/>
          <w:sz w:val="24"/>
          <w:szCs w:val="24"/>
        </w:rPr>
        <w:t xml:space="preserve"> korisne površine, </w:t>
      </w:r>
      <w:r w:rsidR="00AF1F4C" w:rsidRPr="009A77E9">
        <w:rPr>
          <w:rFonts w:ascii="Arial" w:hAnsi="Arial" w:cs="Arial"/>
          <w:b w:val="0"/>
          <w:i w:val="0"/>
          <w:sz w:val="24"/>
          <w:szCs w:val="24"/>
        </w:rPr>
        <w:t>a jamčevina</w:t>
      </w:r>
      <w:r w:rsidR="00E65BA6" w:rsidRPr="009A77E9">
        <w:rPr>
          <w:rFonts w:ascii="Arial" w:hAnsi="Arial" w:cs="Arial"/>
          <w:b w:val="0"/>
          <w:i w:val="0"/>
          <w:sz w:val="24"/>
          <w:szCs w:val="24"/>
        </w:rPr>
        <w:t xml:space="preserve"> izn</w:t>
      </w:r>
      <w:r w:rsidR="00E416C8" w:rsidRPr="009A77E9">
        <w:rPr>
          <w:rFonts w:ascii="Arial" w:hAnsi="Arial" w:cs="Arial"/>
          <w:b w:val="0"/>
          <w:i w:val="0"/>
          <w:sz w:val="24"/>
          <w:szCs w:val="24"/>
        </w:rPr>
        <w:t xml:space="preserve">osi </w:t>
      </w:r>
      <w:r w:rsidR="00503F01" w:rsidRPr="009A77E9">
        <w:rPr>
          <w:rFonts w:ascii="Arial" w:hAnsi="Arial" w:cs="Arial"/>
          <w:b w:val="0"/>
          <w:i w:val="0"/>
          <w:sz w:val="24"/>
          <w:szCs w:val="24"/>
        </w:rPr>
        <w:t>160,00</w:t>
      </w:r>
      <w:r w:rsidR="002B113A" w:rsidRPr="009A77E9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13018D" w:rsidRPr="002B113A" w:rsidRDefault="0013018D" w:rsidP="0013018D">
      <w:pPr>
        <w:rPr>
          <w:color w:val="FF0000"/>
          <w:lang w:val="hr-HR"/>
        </w:rPr>
      </w:pPr>
    </w:p>
    <w:p w:rsidR="0013018D" w:rsidRPr="00A21D67" w:rsidRDefault="009A77E9" w:rsidP="0013018D">
      <w:pPr>
        <w:pStyle w:val="Naslov3"/>
        <w:jc w:val="both"/>
        <w:rPr>
          <w:rFonts w:ascii="Arial" w:hAnsi="Arial" w:cs="Arial"/>
          <w:b w:val="0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4"/>
          <w:szCs w:val="24"/>
        </w:rPr>
        <w:tab/>
      </w:r>
      <w:r w:rsidR="0013018D" w:rsidRPr="00A21D67">
        <w:rPr>
          <w:rFonts w:ascii="Arial" w:hAnsi="Arial" w:cs="Arial"/>
          <w:b w:val="0"/>
          <w:i w:val="0"/>
          <w:sz w:val="24"/>
          <w:szCs w:val="24"/>
        </w:rPr>
        <w:t xml:space="preserve">Uz navedeno, ukupni poslovni prostor terete troškovi </w:t>
      </w:r>
      <w:r w:rsidR="0013018D" w:rsidRPr="00A21D67">
        <w:rPr>
          <w:rFonts w:ascii="Arial" w:hAnsi="Arial" w:cs="Arial"/>
          <w:b w:val="0"/>
          <w:i w:val="0"/>
          <w:sz w:val="24"/>
        </w:rPr>
        <w:t>električne energije, grijanja, odvoz smeća, telefona, komunalne naknade te sve druge troškove koji terete navedeni poslovni prostor i nisu obračunati u jediničnoj cijeni zakupnine</w:t>
      </w:r>
      <w:r w:rsidR="0013018D" w:rsidRPr="00A21D67">
        <w:rPr>
          <w:rFonts w:ascii="Arial" w:hAnsi="Arial" w:cs="Arial"/>
          <w:b w:val="0"/>
          <w:i w:val="0"/>
          <w:sz w:val="24"/>
          <w:szCs w:val="24"/>
        </w:rPr>
        <w:t xml:space="preserve"> </w:t>
      </w:r>
      <w:r w:rsidR="00DB4046" w:rsidRPr="00A21D67">
        <w:rPr>
          <w:rFonts w:ascii="Arial" w:hAnsi="Arial" w:cs="Arial"/>
          <w:b w:val="0"/>
          <w:i w:val="0"/>
          <w:sz w:val="24"/>
          <w:szCs w:val="24"/>
        </w:rPr>
        <w:t>te ih plaća zakupnik.</w:t>
      </w:r>
    </w:p>
    <w:p w:rsidR="0013018D" w:rsidRPr="002B113A" w:rsidRDefault="0013018D" w:rsidP="0013018D">
      <w:pPr>
        <w:rPr>
          <w:color w:val="FF0000"/>
          <w:lang w:val="hr-HR"/>
        </w:rPr>
      </w:pPr>
    </w:p>
    <w:p w:rsidR="0013018D" w:rsidRPr="00A21D67" w:rsidRDefault="0013018D" w:rsidP="0013018D">
      <w:pPr>
        <w:pStyle w:val="Tijeloteksta"/>
        <w:jc w:val="center"/>
        <w:rPr>
          <w:rFonts w:ascii="Arial" w:hAnsi="Arial" w:cs="Arial"/>
          <w:b/>
          <w:i w:val="0"/>
          <w:sz w:val="32"/>
          <w:szCs w:val="32"/>
          <w:lang w:val="hr-HR"/>
        </w:rPr>
      </w:pPr>
      <w:r w:rsidRPr="00A21D67">
        <w:rPr>
          <w:rFonts w:ascii="Arial" w:hAnsi="Arial" w:cs="Arial"/>
          <w:b/>
          <w:i w:val="0"/>
          <w:sz w:val="32"/>
          <w:szCs w:val="32"/>
          <w:lang w:val="hr-HR"/>
        </w:rPr>
        <w:t>IV.</w:t>
      </w:r>
    </w:p>
    <w:p w:rsidR="0013018D" w:rsidRPr="00A21D67" w:rsidRDefault="0013018D" w:rsidP="0013018D">
      <w:pPr>
        <w:pStyle w:val="Tijeloteksta"/>
        <w:rPr>
          <w:rFonts w:ascii="Arial" w:hAnsi="Arial" w:cs="Arial"/>
          <w:i w:val="0"/>
          <w:szCs w:val="24"/>
          <w:lang w:val="hr-HR"/>
        </w:rPr>
      </w:pPr>
      <w:r w:rsidRPr="00A21D67">
        <w:rPr>
          <w:rFonts w:ascii="Arial" w:hAnsi="Arial" w:cs="Arial"/>
          <w:b/>
          <w:i w:val="0"/>
          <w:sz w:val="28"/>
          <w:szCs w:val="28"/>
          <w:lang w:val="hr-HR"/>
        </w:rPr>
        <w:tab/>
      </w:r>
      <w:r w:rsidRPr="00A21D67">
        <w:rPr>
          <w:rFonts w:ascii="Arial" w:hAnsi="Arial" w:cs="Arial"/>
          <w:i w:val="0"/>
          <w:szCs w:val="24"/>
          <w:lang w:val="hr-HR"/>
        </w:rPr>
        <w:t xml:space="preserve">Ova Odluka stupa na snagu danom donošenja, a objavit će se na službenim mrežnim stranicama Općine </w:t>
      </w:r>
      <w:proofErr w:type="spellStart"/>
      <w:r w:rsidRPr="00A21D67">
        <w:rPr>
          <w:rFonts w:ascii="Arial" w:hAnsi="Arial" w:cs="Arial"/>
          <w:i w:val="0"/>
          <w:szCs w:val="24"/>
          <w:lang w:val="hr-HR"/>
        </w:rPr>
        <w:t>Kotoriba</w:t>
      </w:r>
      <w:proofErr w:type="spellEnd"/>
      <w:r w:rsidRPr="00A21D67">
        <w:rPr>
          <w:rFonts w:ascii="Arial" w:hAnsi="Arial" w:cs="Arial"/>
          <w:i w:val="0"/>
          <w:szCs w:val="24"/>
          <w:lang w:val="hr-HR"/>
        </w:rPr>
        <w:t xml:space="preserve">. </w:t>
      </w:r>
    </w:p>
    <w:p w:rsidR="0013018D" w:rsidRPr="00A21D67" w:rsidRDefault="0013018D" w:rsidP="0013018D">
      <w:pPr>
        <w:pStyle w:val="Tijeloteksta"/>
        <w:rPr>
          <w:rFonts w:ascii="Arial" w:hAnsi="Arial" w:cs="Arial"/>
          <w:i w:val="0"/>
          <w:szCs w:val="24"/>
          <w:lang w:val="hr-HR"/>
        </w:rPr>
      </w:pPr>
    </w:p>
    <w:p w:rsidR="0013018D" w:rsidRPr="00A21D67" w:rsidRDefault="0013018D" w:rsidP="0013018D">
      <w:pPr>
        <w:pStyle w:val="Tijeloteksta"/>
        <w:rPr>
          <w:rFonts w:ascii="Arial" w:hAnsi="Arial" w:cs="Arial"/>
          <w:i w:val="0"/>
          <w:szCs w:val="24"/>
          <w:lang w:val="hr-HR"/>
        </w:rPr>
      </w:pPr>
    </w:p>
    <w:p w:rsidR="0013018D" w:rsidRPr="00A21D67" w:rsidRDefault="0013018D" w:rsidP="0013018D">
      <w:pPr>
        <w:tabs>
          <w:tab w:val="left" w:pos="915"/>
          <w:tab w:val="left" w:pos="1515"/>
        </w:tabs>
        <w:jc w:val="both"/>
        <w:rPr>
          <w:rFonts w:ascii="Arial" w:hAnsi="Arial" w:cs="Arial"/>
          <w:sz w:val="16"/>
          <w:szCs w:val="16"/>
          <w:vertAlign w:val="superscript"/>
          <w:lang w:val="hr-HR"/>
        </w:rPr>
      </w:pPr>
      <w:r w:rsidRPr="00A21D67">
        <w:rPr>
          <w:rFonts w:ascii="Arial" w:hAnsi="Arial" w:cs="Arial"/>
          <w:sz w:val="28"/>
          <w:szCs w:val="28"/>
          <w:lang w:val="hr-HR"/>
        </w:rPr>
        <w:tab/>
      </w:r>
      <w:r w:rsidRPr="00A21D67">
        <w:rPr>
          <w:rFonts w:ascii="Arial" w:hAnsi="Arial" w:cs="Arial"/>
          <w:sz w:val="28"/>
          <w:szCs w:val="28"/>
          <w:lang w:val="hr-HR"/>
        </w:rPr>
        <w:tab/>
      </w:r>
    </w:p>
    <w:p w:rsidR="0013018D" w:rsidRPr="00A21D67" w:rsidRDefault="0013018D" w:rsidP="0013018D">
      <w:pPr>
        <w:tabs>
          <w:tab w:val="left" w:pos="1530"/>
          <w:tab w:val="left" w:pos="2475"/>
        </w:tabs>
        <w:jc w:val="both"/>
        <w:rPr>
          <w:rFonts w:ascii="Arial" w:hAnsi="Arial" w:cs="Arial"/>
          <w:i/>
          <w:sz w:val="16"/>
          <w:szCs w:val="16"/>
          <w:lang w:val="hr-HR"/>
        </w:rPr>
      </w:pPr>
    </w:p>
    <w:p w:rsidR="0013018D" w:rsidRPr="00A21D67" w:rsidRDefault="0013018D" w:rsidP="0013018D">
      <w:pPr>
        <w:jc w:val="both"/>
        <w:rPr>
          <w:rFonts w:ascii="Arial" w:hAnsi="Arial" w:cs="Arial"/>
          <w:sz w:val="28"/>
          <w:szCs w:val="28"/>
          <w:lang w:val="hr-HR"/>
        </w:rPr>
      </w:pP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i/>
          <w:sz w:val="28"/>
          <w:szCs w:val="28"/>
          <w:lang w:val="hr-HR"/>
        </w:rPr>
        <w:tab/>
      </w:r>
      <w:r w:rsidRPr="00A21D67">
        <w:rPr>
          <w:rFonts w:ascii="Arial" w:hAnsi="Arial" w:cs="Arial"/>
          <w:b/>
          <w:sz w:val="28"/>
          <w:szCs w:val="28"/>
          <w:lang w:val="hr-HR"/>
        </w:rPr>
        <w:t>OPĆINSKI  NAČELNIK</w:t>
      </w:r>
    </w:p>
    <w:p w:rsidR="0013018D" w:rsidRPr="00A21D67" w:rsidRDefault="0013018D" w:rsidP="0013018D">
      <w:pPr>
        <w:jc w:val="both"/>
        <w:rPr>
          <w:rFonts w:ascii="Arial" w:hAnsi="Arial" w:cs="Arial"/>
          <w:b/>
          <w:szCs w:val="24"/>
          <w:vertAlign w:val="superscript"/>
          <w:lang w:val="hr-HR"/>
        </w:rPr>
      </w:pPr>
    </w:p>
    <w:p w:rsidR="0013018D" w:rsidRPr="00A21D67" w:rsidRDefault="0013018D" w:rsidP="0013018D">
      <w:pPr>
        <w:jc w:val="both"/>
        <w:rPr>
          <w:rFonts w:ascii="Arial" w:hAnsi="Arial" w:cs="Arial"/>
          <w:sz w:val="28"/>
          <w:szCs w:val="28"/>
          <w:lang w:val="hr-HR"/>
        </w:rPr>
      </w:pPr>
      <w:r w:rsidRPr="00A21D67">
        <w:rPr>
          <w:rFonts w:ascii="Arial" w:hAnsi="Arial" w:cs="Arial"/>
          <w:sz w:val="28"/>
          <w:szCs w:val="28"/>
          <w:lang w:val="hr-HR"/>
        </w:rPr>
        <w:t xml:space="preserve">                                                                      Dario Friščić </w:t>
      </w:r>
    </w:p>
    <w:p w:rsidR="005D443D" w:rsidRPr="002B113A" w:rsidRDefault="005D443D">
      <w:pPr>
        <w:rPr>
          <w:color w:val="FF0000"/>
        </w:rPr>
      </w:pPr>
    </w:p>
    <w:sectPr w:rsidR="005D443D" w:rsidRPr="002B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76B26"/>
    <w:multiLevelType w:val="hybridMultilevel"/>
    <w:tmpl w:val="A72497EC"/>
    <w:lvl w:ilvl="0" w:tplc="0DE0B5A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8D"/>
    <w:rsid w:val="000840B7"/>
    <w:rsid w:val="000B5695"/>
    <w:rsid w:val="0013018D"/>
    <w:rsid w:val="002278B8"/>
    <w:rsid w:val="002B113A"/>
    <w:rsid w:val="00332B4E"/>
    <w:rsid w:val="00503F01"/>
    <w:rsid w:val="005D443D"/>
    <w:rsid w:val="009A77E9"/>
    <w:rsid w:val="00A21D67"/>
    <w:rsid w:val="00AF1F4C"/>
    <w:rsid w:val="00C14228"/>
    <w:rsid w:val="00DB4046"/>
    <w:rsid w:val="00E416C8"/>
    <w:rsid w:val="00E65BA6"/>
    <w:rsid w:val="00F0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DB7D"/>
  <w15:chartTrackingRefBased/>
  <w15:docId w15:val="{BA89781D-4ECD-40A9-84A1-BF8B966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3018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13018D"/>
    <w:pPr>
      <w:keepNext/>
      <w:jc w:val="center"/>
      <w:outlineLvl w:val="0"/>
    </w:pPr>
    <w:rPr>
      <w:b/>
      <w:i/>
      <w:sz w:val="40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3018D"/>
    <w:pPr>
      <w:keepNext/>
      <w:jc w:val="center"/>
      <w:outlineLvl w:val="2"/>
    </w:pPr>
    <w:rPr>
      <w:b/>
      <w:i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3018D"/>
    <w:rPr>
      <w:rFonts w:ascii="Times New Roman" w:eastAsia="Times New Roman" w:hAnsi="Times New Roman" w:cs="Times New Roman"/>
      <w:b/>
      <w:i/>
      <w:sz w:val="40"/>
      <w:szCs w:val="20"/>
    </w:rPr>
  </w:style>
  <w:style w:type="character" w:customStyle="1" w:styleId="Naslov3Char">
    <w:name w:val="Naslov 3 Char"/>
    <w:basedOn w:val="Zadanifontodlomka"/>
    <w:link w:val="Naslov3"/>
    <w:semiHidden/>
    <w:rsid w:val="0013018D"/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13018D"/>
    <w:pPr>
      <w:jc w:val="both"/>
    </w:pPr>
    <w:rPr>
      <w:i/>
    </w:rPr>
  </w:style>
  <w:style w:type="character" w:customStyle="1" w:styleId="TijelotekstaChar">
    <w:name w:val="Tijelo teksta Char"/>
    <w:basedOn w:val="Zadanifontodlomka"/>
    <w:link w:val="Tijeloteksta"/>
    <w:semiHidden/>
    <w:rsid w:val="0013018D"/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13018D"/>
    <w:pPr>
      <w:ind w:left="720"/>
      <w:contextualSpacing/>
    </w:pPr>
  </w:style>
  <w:style w:type="paragraph" w:customStyle="1" w:styleId="Tijeloteksta21">
    <w:name w:val="Tijelo teksta 21"/>
    <w:basedOn w:val="Normal"/>
    <w:rsid w:val="0013018D"/>
    <w:pPr>
      <w:ind w:firstLine="720"/>
      <w:jc w:val="both"/>
    </w:pPr>
    <w:rPr>
      <w:i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77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77E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2025-11-12T10:49:00Z</cp:lastPrinted>
  <dcterms:created xsi:type="dcterms:W3CDTF">2022-12-15T06:40:00Z</dcterms:created>
  <dcterms:modified xsi:type="dcterms:W3CDTF">2025-11-12T13:15:00Z</dcterms:modified>
</cp:coreProperties>
</file>